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eastAsiaTheme="minorHAnsi" w:hAnsi="Times New Roman" w:cstheme="minorBidi"/>
          <w:color w:val="auto"/>
          <w:sz w:val="24"/>
          <w:szCs w:val="22"/>
          <w:lang w:eastAsia="en-US"/>
        </w:rPr>
        <w:id w:val="87412928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83895" w:rsidRPr="00383895" w:rsidRDefault="00383895" w:rsidP="00383895">
          <w:pPr>
            <w:pStyle w:val="Nagwekspisutreci"/>
            <w:jc w:val="center"/>
            <w:rPr>
              <w:rFonts w:ascii="Times New Roman" w:hAnsi="Times New Roman" w:cs="Times New Roman"/>
              <w:b/>
              <w:bCs/>
              <w:color w:val="538135" w:themeColor="accent6" w:themeShade="BF"/>
            </w:rPr>
          </w:pPr>
          <w:r w:rsidRPr="00383895">
            <w:rPr>
              <w:rFonts w:ascii="Times New Roman" w:hAnsi="Times New Roman" w:cs="Times New Roman"/>
              <w:b/>
              <w:bCs/>
              <w:color w:val="538135" w:themeColor="accent6" w:themeShade="BF"/>
            </w:rPr>
            <w:t>Spis zawartości</w:t>
          </w:r>
        </w:p>
        <w:p w:rsidR="00F655D5" w:rsidRDefault="00F2356F">
          <w:pPr>
            <w:pStyle w:val="Spistreci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r>
            <w:fldChar w:fldCharType="begin"/>
          </w:r>
          <w:r w:rsidR="00383895">
            <w:instrText xml:space="preserve"> TOC \o "1-3" \h \z \u </w:instrText>
          </w:r>
          <w:r>
            <w:fldChar w:fldCharType="separate"/>
          </w:r>
          <w:hyperlink w:anchor="_Toc110321334" w:history="1">
            <w:r w:rsidR="00F655D5" w:rsidRPr="00E4320D">
              <w:rPr>
                <w:rStyle w:val="Hipercze"/>
                <w:noProof/>
              </w:rPr>
              <w:t>1</w:t>
            </w:r>
            <w:r w:rsidR="00F655D5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F655D5" w:rsidRPr="00E4320D">
              <w:rPr>
                <w:rStyle w:val="Hipercze"/>
                <w:noProof/>
              </w:rPr>
              <w:t>CZĘŚĆ OPISOWA</w:t>
            </w:r>
            <w:r w:rsidR="00F655D5">
              <w:rPr>
                <w:noProof/>
                <w:webHidden/>
              </w:rPr>
              <w:tab/>
            </w:r>
            <w:r w:rsidR="00F655D5">
              <w:rPr>
                <w:noProof/>
                <w:webHidden/>
              </w:rPr>
              <w:fldChar w:fldCharType="begin"/>
            </w:r>
            <w:r w:rsidR="00F655D5">
              <w:rPr>
                <w:noProof/>
                <w:webHidden/>
              </w:rPr>
              <w:instrText xml:space="preserve"> PAGEREF _Toc110321334 \h </w:instrText>
            </w:r>
            <w:r w:rsidR="00F655D5">
              <w:rPr>
                <w:noProof/>
                <w:webHidden/>
              </w:rPr>
            </w:r>
            <w:r w:rsidR="00F655D5">
              <w:rPr>
                <w:noProof/>
                <w:webHidden/>
              </w:rPr>
              <w:fldChar w:fldCharType="separate"/>
            </w:r>
            <w:r w:rsidR="00045B80">
              <w:rPr>
                <w:noProof/>
                <w:webHidden/>
              </w:rPr>
              <w:t>2</w:t>
            </w:r>
            <w:r w:rsidR="00F655D5">
              <w:rPr>
                <w:noProof/>
                <w:webHidden/>
              </w:rPr>
              <w:fldChar w:fldCharType="end"/>
            </w:r>
          </w:hyperlink>
        </w:p>
        <w:p w:rsidR="00F655D5" w:rsidRDefault="00F06583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0321335" w:history="1">
            <w:r w:rsidR="00F655D5" w:rsidRPr="00E4320D">
              <w:rPr>
                <w:rStyle w:val="Hipercze"/>
                <w:rFonts w:cs="Times New Roman"/>
                <w:bCs/>
                <w:noProof/>
              </w:rPr>
              <w:t>1.</w:t>
            </w:r>
            <w:r w:rsidR="00F655D5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F655D5" w:rsidRPr="00E4320D">
              <w:rPr>
                <w:rStyle w:val="Hipercze"/>
                <w:noProof/>
              </w:rPr>
              <w:t>Podstawa opracowania</w:t>
            </w:r>
            <w:r w:rsidR="00F655D5">
              <w:rPr>
                <w:noProof/>
                <w:webHidden/>
              </w:rPr>
              <w:tab/>
            </w:r>
            <w:r w:rsidR="00F655D5">
              <w:rPr>
                <w:noProof/>
                <w:webHidden/>
              </w:rPr>
              <w:fldChar w:fldCharType="begin"/>
            </w:r>
            <w:r w:rsidR="00F655D5">
              <w:rPr>
                <w:noProof/>
                <w:webHidden/>
              </w:rPr>
              <w:instrText xml:space="preserve"> PAGEREF _Toc110321335 \h </w:instrText>
            </w:r>
            <w:r w:rsidR="00F655D5">
              <w:rPr>
                <w:noProof/>
                <w:webHidden/>
              </w:rPr>
            </w:r>
            <w:r w:rsidR="00F655D5">
              <w:rPr>
                <w:noProof/>
                <w:webHidden/>
              </w:rPr>
              <w:fldChar w:fldCharType="separate"/>
            </w:r>
            <w:r w:rsidR="00045B80">
              <w:rPr>
                <w:noProof/>
                <w:webHidden/>
              </w:rPr>
              <w:t>2</w:t>
            </w:r>
            <w:r w:rsidR="00F655D5">
              <w:rPr>
                <w:noProof/>
                <w:webHidden/>
              </w:rPr>
              <w:fldChar w:fldCharType="end"/>
            </w:r>
          </w:hyperlink>
        </w:p>
        <w:p w:rsidR="00F655D5" w:rsidRDefault="00F06583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0321336" w:history="1">
            <w:r w:rsidR="00F655D5" w:rsidRPr="00E4320D">
              <w:rPr>
                <w:rStyle w:val="Hipercze"/>
                <w:rFonts w:cs="Times New Roman"/>
                <w:bCs/>
                <w:noProof/>
              </w:rPr>
              <w:t>2.</w:t>
            </w:r>
            <w:r w:rsidR="00F655D5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F655D5" w:rsidRPr="00E4320D">
              <w:rPr>
                <w:rStyle w:val="Hipercze"/>
                <w:noProof/>
              </w:rPr>
              <w:t>Inwestor</w:t>
            </w:r>
            <w:r w:rsidR="00F655D5">
              <w:rPr>
                <w:noProof/>
                <w:webHidden/>
              </w:rPr>
              <w:tab/>
            </w:r>
            <w:r w:rsidR="00F655D5">
              <w:rPr>
                <w:noProof/>
                <w:webHidden/>
              </w:rPr>
              <w:fldChar w:fldCharType="begin"/>
            </w:r>
            <w:r w:rsidR="00F655D5">
              <w:rPr>
                <w:noProof/>
                <w:webHidden/>
              </w:rPr>
              <w:instrText xml:space="preserve"> PAGEREF _Toc110321336 \h </w:instrText>
            </w:r>
            <w:r w:rsidR="00F655D5">
              <w:rPr>
                <w:noProof/>
                <w:webHidden/>
              </w:rPr>
            </w:r>
            <w:r w:rsidR="00F655D5">
              <w:rPr>
                <w:noProof/>
                <w:webHidden/>
              </w:rPr>
              <w:fldChar w:fldCharType="separate"/>
            </w:r>
            <w:r w:rsidR="00045B80">
              <w:rPr>
                <w:noProof/>
                <w:webHidden/>
              </w:rPr>
              <w:t>2</w:t>
            </w:r>
            <w:r w:rsidR="00F655D5">
              <w:rPr>
                <w:noProof/>
                <w:webHidden/>
              </w:rPr>
              <w:fldChar w:fldCharType="end"/>
            </w:r>
          </w:hyperlink>
        </w:p>
        <w:p w:rsidR="00F655D5" w:rsidRDefault="00F06583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0321337" w:history="1">
            <w:r w:rsidR="00F655D5" w:rsidRPr="00E4320D">
              <w:rPr>
                <w:rStyle w:val="Hipercze"/>
                <w:rFonts w:cs="Times New Roman"/>
                <w:bCs/>
                <w:noProof/>
              </w:rPr>
              <w:t>3.</w:t>
            </w:r>
            <w:r w:rsidR="00F655D5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F655D5" w:rsidRPr="00E4320D">
              <w:rPr>
                <w:rStyle w:val="Hipercze"/>
                <w:noProof/>
              </w:rPr>
              <w:t>Zakres opracowania</w:t>
            </w:r>
            <w:r w:rsidR="00F655D5">
              <w:rPr>
                <w:noProof/>
                <w:webHidden/>
              </w:rPr>
              <w:tab/>
            </w:r>
            <w:r w:rsidR="00F655D5">
              <w:rPr>
                <w:noProof/>
                <w:webHidden/>
              </w:rPr>
              <w:fldChar w:fldCharType="begin"/>
            </w:r>
            <w:r w:rsidR="00F655D5">
              <w:rPr>
                <w:noProof/>
                <w:webHidden/>
              </w:rPr>
              <w:instrText xml:space="preserve"> PAGEREF _Toc110321337 \h </w:instrText>
            </w:r>
            <w:r w:rsidR="00F655D5">
              <w:rPr>
                <w:noProof/>
                <w:webHidden/>
              </w:rPr>
            </w:r>
            <w:r w:rsidR="00F655D5">
              <w:rPr>
                <w:noProof/>
                <w:webHidden/>
              </w:rPr>
              <w:fldChar w:fldCharType="separate"/>
            </w:r>
            <w:r w:rsidR="00045B80">
              <w:rPr>
                <w:noProof/>
                <w:webHidden/>
              </w:rPr>
              <w:t>2</w:t>
            </w:r>
            <w:r w:rsidR="00F655D5">
              <w:rPr>
                <w:noProof/>
                <w:webHidden/>
              </w:rPr>
              <w:fldChar w:fldCharType="end"/>
            </w:r>
          </w:hyperlink>
        </w:p>
        <w:p w:rsidR="00F655D5" w:rsidRDefault="00F06583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0321338" w:history="1">
            <w:r w:rsidR="00F655D5" w:rsidRPr="00E4320D">
              <w:rPr>
                <w:rStyle w:val="Hipercze"/>
                <w:rFonts w:cs="Times New Roman"/>
                <w:bCs/>
                <w:noProof/>
              </w:rPr>
              <w:t>4.</w:t>
            </w:r>
            <w:r w:rsidR="00F655D5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F655D5" w:rsidRPr="00E4320D">
              <w:rPr>
                <w:rStyle w:val="Hipercze"/>
                <w:noProof/>
              </w:rPr>
              <w:t>Lokalizacja inwestycji</w:t>
            </w:r>
            <w:r w:rsidR="00F655D5">
              <w:rPr>
                <w:noProof/>
                <w:webHidden/>
              </w:rPr>
              <w:tab/>
            </w:r>
            <w:r w:rsidR="00F655D5">
              <w:rPr>
                <w:noProof/>
                <w:webHidden/>
              </w:rPr>
              <w:fldChar w:fldCharType="begin"/>
            </w:r>
            <w:r w:rsidR="00F655D5">
              <w:rPr>
                <w:noProof/>
                <w:webHidden/>
              </w:rPr>
              <w:instrText xml:space="preserve"> PAGEREF _Toc110321338 \h </w:instrText>
            </w:r>
            <w:r w:rsidR="00F655D5">
              <w:rPr>
                <w:noProof/>
                <w:webHidden/>
              </w:rPr>
            </w:r>
            <w:r w:rsidR="00F655D5">
              <w:rPr>
                <w:noProof/>
                <w:webHidden/>
              </w:rPr>
              <w:fldChar w:fldCharType="separate"/>
            </w:r>
            <w:r w:rsidR="00045B80">
              <w:rPr>
                <w:noProof/>
                <w:webHidden/>
              </w:rPr>
              <w:t>2</w:t>
            </w:r>
            <w:r w:rsidR="00F655D5">
              <w:rPr>
                <w:noProof/>
                <w:webHidden/>
              </w:rPr>
              <w:fldChar w:fldCharType="end"/>
            </w:r>
          </w:hyperlink>
        </w:p>
        <w:p w:rsidR="00F655D5" w:rsidRDefault="00F06583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0321339" w:history="1">
            <w:r w:rsidR="00F655D5" w:rsidRPr="00E4320D">
              <w:rPr>
                <w:rStyle w:val="Hipercze"/>
                <w:rFonts w:cs="Times New Roman"/>
                <w:bCs/>
                <w:noProof/>
              </w:rPr>
              <w:t>5.</w:t>
            </w:r>
            <w:r w:rsidR="00F655D5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F655D5" w:rsidRPr="00E4320D">
              <w:rPr>
                <w:rStyle w:val="Hipercze"/>
                <w:noProof/>
              </w:rPr>
              <w:t>Istniejący stan zagospodarowania terenu</w:t>
            </w:r>
            <w:r w:rsidR="00F655D5">
              <w:rPr>
                <w:noProof/>
                <w:webHidden/>
              </w:rPr>
              <w:tab/>
            </w:r>
            <w:r w:rsidR="00F655D5">
              <w:rPr>
                <w:noProof/>
                <w:webHidden/>
              </w:rPr>
              <w:fldChar w:fldCharType="begin"/>
            </w:r>
            <w:r w:rsidR="00F655D5">
              <w:rPr>
                <w:noProof/>
                <w:webHidden/>
              </w:rPr>
              <w:instrText xml:space="preserve"> PAGEREF _Toc110321339 \h </w:instrText>
            </w:r>
            <w:r w:rsidR="00F655D5">
              <w:rPr>
                <w:noProof/>
                <w:webHidden/>
              </w:rPr>
            </w:r>
            <w:r w:rsidR="00F655D5">
              <w:rPr>
                <w:noProof/>
                <w:webHidden/>
              </w:rPr>
              <w:fldChar w:fldCharType="separate"/>
            </w:r>
            <w:r w:rsidR="00045B80">
              <w:rPr>
                <w:noProof/>
                <w:webHidden/>
              </w:rPr>
              <w:t>2</w:t>
            </w:r>
            <w:r w:rsidR="00F655D5">
              <w:rPr>
                <w:noProof/>
                <w:webHidden/>
              </w:rPr>
              <w:fldChar w:fldCharType="end"/>
            </w:r>
          </w:hyperlink>
        </w:p>
        <w:p w:rsidR="00F655D5" w:rsidRDefault="00F06583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0321340" w:history="1">
            <w:r w:rsidR="00F655D5" w:rsidRPr="00E4320D">
              <w:rPr>
                <w:rStyle w:val="Hipercze"/>
                <w:rFonts w:cs="Times New Roman"/>
                <w:bCs/>
                <w:noProof/>
              </w:rPr>
              <w:t>6.</w:t>
            </w:r>
            <w:r w:rsidR="00F655D5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F655D5" w:rsidRPr="00E4320D">
              <w:rPr>
                <w:rStyle w:val="Hipercze"/>
                <w:noProof/>
              </w:rPr>
              <w:t>Projektowany stan zagospodarowania terenu</w:t>
            </w:r>
            <w:r w:rsidR="00F655D5">
              <w:rPr>
                <w:noProof/>
                <w:webHidden/>
              </w:rPr>
              <w:tab/>
            </w:r>
            <w:r w:rsidR="00F655D5">
              <w:rPr>
                <w:noProof/>
                <w:webHidden/>
              </w:rPr>
              <w:fldChar w:fldCharType="begin"/>
            </w:r>
            <w:r w:rsidR="00F655D5">
              <w:rPr>
                <w:noProof/>
                <w:webHidden/>
              </w:rPr>
              <w:instrText xml:space="preserve"> PAGEREF _Toc110321340 \h </w:instrText>
            </w:r>
            <w:r w:rsidR="00F655D5">
              <w:rPr>
                <w:noProof/>
                <w:webHidden/>
              </w:rPr>
            </w:r>
            <w:r w:rsidR="00F655D5">
              <w:rPr>
                <w:noProof/>
                <w:webHidden/>
              </w:rPr>
              <w:fldChar w:fldCharType="separate"/>
            </w:r>
            <w:r w:rsidR="00045B80">
              <w:rPr>
                <w:noProof/>
                <w:webHidden/>
              </w:rPr>
              <w:t>2</w:t>
            </w:r>
            <w:r w:rsidR="00F655D5">
              <w:rPr>
                <w:noProof/>
                <w:webHidden/>
              </w:rPr>
              <w:fldChar w:fldCharType="end"/>
            </w:r>
          </w:hyperlink>
        </w:p>
        <w:p w:rsidR="00F655D5" w:rsidRDefault="00F06583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0321341" w:history="1">
            <w:r w:rsidR="00F655D5" w:rsidRPr="00E4320D">
              <w:rPr>
                <w:rStyle w:val="Hipercze"/>
                <w:rFonts w:cs="Times New Roman"/>
                <w:bCs/>
                <w:noProof/>
              </w:rPr>
              <w:t>7.</w:t>
            </w:r>
            <w:r w:rsidR="00F655D5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F655D5" w:rsidRPr="00E4320D">
              <w:rPr>
                <w:rStyle w:val="Hipercze"/>
                <w:noProof/>
              </w:rPr>
              <w:t>Informacje i dane dotyczące terenu objętego opracowaniem</w:t>
            </w:r>
            <w:r w:rsidR="00F655D5">
              <w:rPr>
                <w:noProof/>
                <w:webHidden/>
              </w:rPr>
              <w:tab/>
            </w:r>
            <w:r w:rsidR="00F655D5">
              <w:rPr>
                <w:noProof/>
                <w:webHidden/>
              </w:rPr>
              <w:fldChar w:fldCharType="begin"/>
            </w:r>
            <w:r w:rsidR="00F655D5">
              <w:rPr>
                <w:noProof/>
                <w:webHidden/>
              </w:rPr>
              <w:instrText xml:space="preserve"> PAGEREF _Toc110321341 \h </w:instrText>
            </w:r>
            <w:r w:rsidR="00F655D5">
              <w:rPr>
                <w:noProof/>
                <w:webHidden/>
              </w:rPr>
            </w:r>
            <w:r w:rsidR="00F655D5">
              <w:rPr>
                <w:noProof/>
                <w:webHidden/>
              </w:rPr>
              <w:fldChar w:fldCharType="separate"/>
            </w:r>
            <w:r w:rsidR="00045B80">
              <w:rPr>
                <w:noProof/>
                <w:webHidden/>
              </w:rPr>
              <w:t>4</w:t>
            </w:r>
            <w:r w:rsidR="00F655D5">
              <w:rPr>
                <w:noProof/>
                <w:webHidden/>
              </w:rPr>
              <w:fldChar w:fldCharType="end"/>
            </w:r>
          </w:hyperlink>
        </w:p>
        <w:p w:rsidR="00F655D5" w:rsidRDefault="00F06583">
          <w:pPr>
            <w:pStyle w:val="Spistreci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0321342" w:history="1">
            <w:r w:rsidR="00F655D5" w:rsidRPr="00E4320D">
              <w:rPr>
                <w:rStyle w:val="Hipercze"/>
                <w:noProof/>
              </w:rPr>
              <w:t>1.7.1</w:t>
            </w:r>
            <w:r w:rsidR="00F655D5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F655D5" w:rsidRPr="00E4320D">
              <w:rPr>
                <w:rStyle w:val="Hipercze"/>
                <w:noProof/>
              </w:rPr>
              <w:t>Zgodność zamierzenia budowlanego z MPZP</w:t>
            </w:r>
            <w:r w:rsidR="00F655D5">
              <w:rPr>
                <w:noProof/>
                <w:webHidden/>
              </w:rPr>
              <w:tab/>
            </w:r>
            <w:r w:rsidR="00F655D5">
              <w:rPr>
                <w:noProof/>
                <w:webHidden/>
              </w:rPr>
              <w:fldChar w:fldCharType="begin"/>
            </w:r>
            <w:r w:rsidR="00F655D5">
              <w:rPr>
                <w:noProof/>
                <w:webHidden/>
              </w:rPr>
              <w:instrText xml:space="preserve"> PAGEREF _Toc110321342 \h </w:instrText>
            </w:r>
            <w:r w:rsidR="00F655D5">
              <w:rPr>
                <w:noProof/>
                <w:webHidden/>
              </w:rPr>
            </w:r>
            <w:r w:rsidR="00F655D5">
              <w:rPr>
                <w:noProof/>
                <w:webHidden/>
              </w:rPr>
              <w:fldChar w:fldCharType="separate"/>
            </w:r>
            <w:r w:rsidR="00045B80">
              <w:rPr>
                <w:noProof/>
                <w:webHidden/>
              </w:rPr>
              <w:t>4</w:t>
            </w:r>
            <w:r w:rsidR="00F655D5">
              <w:rPr>
                <w:noProof/>
                <w:webHidden/>
              </w:rPr>
              <w:fldChar w:fldCharType="end"/>
            </w:r>
          </w:hyperlink>
        </w:p>
        <w:p w:rsidR="00F655D5" w:rsidRDefault="00F06583">
          <w:pPr>
            <w:pStyle w:val="Spistreci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0321343" w:history="1">
            <w:r w:rsidR="00F655D5" w:rsidRPr="00E4320D">
              <w:rPr>
                <w:rStyle w:val="Hipercze"/>
                <w:noProof/>
              </w:rPr>
              <w:t>1.7.2</w:t>
            </w:r>
            <w:r w:rsidR="00F655D5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F655D5" w:rsidRPr="00E4320D">
              <w:rPr>
                <w:rStyle w:val="Hipercze"/>
                <w:noProof/>
              </w:rPr>
              <w:t>Ustawa o drogach publicznych</w:t>
            </w:r>
            <w:r w:rsidR="00F655D5">
              <w:rPr>
                <w:noProof/>
                <w:webHidden/>
              </w:rPr>
              <w:tab/>
            </w:r>
            <w:r w:rsidR="00F655D5">
              <w:rPr>
                <w:noProof/>
                <w:webHidden/>
              </w:rPr>
              <w:fldChar w:fldCharType="begin"/>
            </w:r>
            <w:r w:rsidR="00F655D5">
              <w:rPr>
                <w:noProof/>
                <w:webHidden/>
              </w:rPr>
              <w:instrText xml:space="preserve"> PAGEREF _Toc110321343 \h </w:instrText>
            </w:r>
            <w:r w:rsidR="00F655D5">
              <w:rPr>
                <w:noProof/>
                <w:webHidden/>
              </w:rPr>
            </w:r>
            <w:r w:rsidR="00F655D5">
              <w:rPr>
                <w:noProof/>
                <w:webHidden/>
              </w:rPr>
              <w:fldChar w:fldCharType="separate"/>
            </w:r>
            <w:r w:rsidR="00045B80">
              <w:rPr>
                <w:noProof/>
                <w:webHidden/>
              </w:rPr>
              <w:t>4</w:t>
            </w:r>
            <w:r w:rsidR="00F655D5">
              <w:rPr>
                <w:noProof/>
                <w:webHidden/>
              </w:rPr>
              <w:fldChar w:fldCharType="end"/>
            </w:r>
          </w:hyperlink>
        </w:p>
        <w:p w:rsidR="00F655D5" w:rsidRDefault="00F06583">
          <w:pPr>
            <w:pStyle w:val="Spistreci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0321344" w:history="1">
            <w:r w:rsidR="00F655D5" w:rsidRPr="00E4320D">
              <w:rPr>
                <w:rStyle w:val="Hipercze"/>
                <w:noProof/>
              </w:rPr>
              <w:t>1.7.3</w:t>
            </w:r>
            <w:r w:rsidR="00F655D5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F655D5" w:rsidRPr="00E4320D">
              <w:rPr>
                <w:rStyle w:val="Hipercze"/>
                <w:noProof/>
              </w:rPr>
              <w:t>Ochrona konserwatora zabytków</w:t>
            </w:r>
            <w:r w:rsidR="00F655D5">
              <w:rPr>
                <w:noProof/>
                <w:webHidden/>
              </w:rPr>
              <w:tab/>
            </w:r>
            <w:r w:rsidR="00F655D5">
              <w:rPr>
                <w:noProof/>
                <w:webHidden/>
              </w:rPr>
              <w:fldChar w:fldCharType="begin"/>
            </w:r>
            <w:r w:rsidR="00F655D5">
              <w:rPr>
                <w:noProof/>
                <w:webHidden/>
              </w:rPr>
              <w:instrText xml:space="preserve"> PAGEREF _Toc110321344 \h </w:instrText>
            </w:r>
            <w:r w:rsidR="00F655D5">
              <w:rPr>
                <w:noProof/>
                <w:webHidden/>
              </w:rPr>
            </w:r>
            <w:r w:rsidR="00F655D5">
              <w:rPr>
                <w:noProof/>
                <w:webHidden/>
              </w:rPr>
              <w:fldChar w:fldCharType="separate"/>
            </w:r>
            <w:r w:rsidR="00045B80">
              <w:rPr>
                <w:noProof/>
                <w:webHidden/>
              </w:rPr>
              <w:t>4</w:t>
            </w:r>
            <w:r w:rsidR="00F655D5">
              <w:rPr>
                <w:noProof/>
                <w:webHidden/>
              </w:rPr>
              <w:fldChar w:fldCharType="end"/>
            </w:r>
          </w:hyperlink>
        </w:p>
        <w:p w:rsidR="00F655D5" w:rsidRDefault="00F06583">
          <w:pPr>
            <w:pStyle w:val="Spistreci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0321345" w:history="1">
            <w:r w:rsidR="00F655D5" w:rsidRPr="00E4320D">
              <w:rPr>
                <w:rStyle w:val="Hipercze"/>
                <w:noProof/>
              </w:rPr>
              <w:t>1.7.4</w:t>
            </w:r>
            <w:r w:rsidR="00F655D5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F655D5" w:rsidRPr="00E4320D">
              <w:rPr>
                <w:rStyle w:val="Hipercze"/>
                <w:noProof/>
              </w:rPr>
              <w:t>Ochrona terenów górniczych</w:t>
            </w:r>
            <w:r w:rsidR="00F655D5">
              <w:rPr>
                <w:noProof/>
                <w:webHidden/>
              </w:rPr>
              <w:tab/>
            </w:r>
            <w:r w:rsidR="00F655D5">
              <w:rPr>
                <w:noProof/>
                <w:webHidden/>
              </w:rPr>
              <w:fldChar w:fldCharType="begin"/>
            </w:r>
            <w:r w:rsidR="00F655D5">
              <w:rPr>
                <w:noProof/>
                <w:webHidden/>
              </w:rPr>
              <w:instrText xml:space="preserve"> PAGEREF _Toc110321345 \h </w:instrText>
            </w:r>
            <w:r w:rsidR="00F655D5">
              <w:rPr>
                <w:noProof/>
                <w:webHidden/>
              </w:rPr>
            </w:r>
            <w:r w:rsidR="00F655D5">
              <w:rPr>
                <w:noProof/>
                <w:webHidden/>
              </w:rPr>
              <w:fldChar w:fldCharType="separate"/>
            </w:r>
            <w:r w:rsidR="00045B80">
              <w:rPr>
                <w:noProof/>
                <w:webHidden/>
              </w:rPr>
              <w:t>5</w:t>
            </w:r>
            <w:r w:rsidR="00F655D5">
              <w:rPr>
                <w:noProof/>
                <w:webHidden/>
              </w:rPr>
              <w:fldChar w:fldCharType="end"/>
            </w:r>
          </w:hyperlink>
        </w:p>
        <w:p w:rsidR="00F655D5" w:rsidRDefault="00F06583">
          <w:pPr>
            <w:pStyle w:val="Spistreci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0321346" w:history="1">
            <w:r w:rsidR="00F655D5" w:rsidRPr="00E4320D">
              <w:rPr>
                <w:rStyle w:val="Hipercze"/>
                <w:noProof/>
              </w:rPr>
              <w:t>1.7.5</w:t>
            </w:r>
            <w:r w:rsidR="00F655D5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F655D5" w:rsidRPr="00E4320D">
              <w:rPr>
                <w:rStyle w:val="Hipercze"/>
                <w:noProof/>
              </w:rPr>
              <w:t>Ochrona środowiska oraz higieny i zdrowia użytkowników</w:t>
            </w:r>
            <w:r w:rsidR="00F655D5">
              <w:rPr>
                <w:noProof/>
                <w:webHidden/>
              </w:rPr>
              <w:tab/>
            </w:r>
            <w:r w:rsidR="00F655D5">
              <w:rPr>
                <w:noProof/>
                <w:webHidden/>
              </w:rPr>
              <w:fldChar w:fldCharType="begin"/>
            </w:r>
            <w:r w:rsidR="00F655D5">
              <w:rPr>
                <w:noProof/>
                <w:webHidden/>
              </w:rPr>
              <w:instrText xml:space="preserve"> PAGEREF _Toc110321346 \h </w:instrText>
            </w:r>
            <w:r w:rsidR="00F655D5">
              <w:rPr>
                <w:noProof/>
                <w:webHidden/>
              </w:rPr>
            </w:r>
            <w:r w:rsidR="00F655D5">
              <w:rPr>
                <w:noProof/>
                <w:webHidden/>
              </w:rPr>
              <w:fldChar w:fldCharType="separate"/>
            </w:r>
            <w:r w:rsidR="00045B80">
              <w:rPr>
                <w:noProof/>
                <w:webHidden/>
              </w:rPr>
              <w:t>5</w:t>
            </w:r>
            <w:r w:rsidR="00F655D5">
              <w:rPr>
                <w:noProof/>
                <w:webHidden/>
              </w:rPr>
              <w:fldChar w:fldCharType="end"/>
            </w:r>
          </w:hyperlink>
        </w:p>
        <w:p w:rsidR="00F655D5" w:rsidRDefault="00F06583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0321347" w:history="1">
            <w:r w:rsidR="00F655D5" w:rsidRPr="00E4320D">
              <w:rPr>
                <w:rStyle w:val="Hipercze"/>
                <w:rFonts w:cs="Times New Roman"/>
                <w:bCs/>
                <w:noProof/>
              </w:rPr>
              <w:t>8.</w:t>
            </w:r>
            <w:r w:rsidR="00F655D5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F655D5" w:rsidRPr="00E4320D">
              <w:rPr>
                <w:rStyle w:val="Hipercze"/>
                <w:noProof/>
              </w:rPr>
              <w:t>Warunki i dane ochrony przeciwpożarowej</w:t>
            </w:r>
            <w:r w:rsidR="00F655D5">
              <w:rPr>
                <w:noProof/>
                <w:webHidden/>
              </w:rPr>
              <w:tab/>
            </w:r>
            <w:r w:rsidR="00F655D5">
              <w:rPr>
                <w:noProof/>
                <w:webHidden/>
              </w:rPr>
              <w:fldChar w:fldCharType="begin"/>
            </w:r>
            <w:r w:rsidR="00F655D5">
              <w:rPr>
                <w:noProof/>
                <w:webHidden/>
              </w:rPr>
              <w:instrText xml:space="preserve"> PAGEREF _Toc110321347 \h </w:instrText>
            </w:r>
            <w:r w:rsidR="00F655D5">
              <w:rPr>
                <w:noProof/>
                <w:webHidden/>
              </w:rPr>
            </w:r>
            <w:r w:rsidR="00F655D5">
              <w:rPr>
                <w:noProof/>
                <w:webHidden/>
              </w:rPr>
              <w:fldChar w:fldCharType="separate"/>
            </w:r>
            <w:r w:rsidR="00045B80">
              <w:rPr>
                <w:noProof/>
                <w:webHidden/>
              </w:rPr>
              <w:t>5</w:t>
            </w:r>
            <w:r w:rsidR="00F655D5">
              <w:rPr>
                <w:noProof/>
                <w:webHidden/>
              </w:rPr>
              <w:fldChar w:fldCharType="end"/>
            </w:r>
          </w:hyperlink>
        </w:p>
        <w:p w:rsidR="00F655D5" w:rsidRDefault="00F06583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0321348" w:history="1">
            <w:r w:rsidR="00F655D5" w:rsidRPr="00E4320D">
              <w:rPr>
                <w:rStyle w:val="Hipercze"/>
                <w:rFonts w:cs="Times New Roman"/>
                <w:bCs/>
                <w:noProof/>
              </w:rPr>
              <w:t>9.</w:t>
            </w:r>
            <w:r w:rsidR="00F655D5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F655D5" w:rsidRPr="00E4320D">
              <w:rPr>
                <w:rStyle w:val="Hipercze"/>
                <w:noProof/>
              </w:rPr>
              <w:t>Obszar oddziaływania projektowanego obiektu</w:t>
            </w:r>
            <w:r w:rsidR="00F655D5">
              <w:rPr>
                <w:noProof/>
                <w:webHidden/>
              </w:rPr>
              <w:tab/>
            </w:r>
            <w:r w:rsidR="00F655D5">
              <w:rPr>
                <w:noProof/>
                <w:webHidden/>
              </w:rPr>
              <w:fldChar w:fldCharType="begin"/>
            </w:r>
            <w:r w:rsidR="00F655D5">
              <w:rPr>
                <w:noProof/>
                <w:webHidden/>
              </w:rPr>
              <w:instrText xml:space="preserve"> PAGEREF _Toc110321348 \h </w:instrText>
            </w:r>
            <w:r w:rsidR="00F655D5">
              <w:rPr>
                <w:noProof/>
                <w:webHidden/>
              </w:rPr>
            </w:r>
            <w:r w:rsidR="00F655D5">
              <w:rPr>
                <w:noProof/>
                <w:webHidden/>
              </w:rPr>
              <w:fldChar w:fldCharType="separate"/>
            </w:r>
            <w:r w:rsidR="00045B80">
              <w:rPr>
                <w:noProof/>
                <w:webHidden/>
              </w:rPr>
              <w:t>5</w:t>
            </w:r>
            <w:r w:rsidR="00F655D5">
              <w:rPr>
                <w:noProof/>
                <w:webHidden/>
              </w:rPr>
              <w:fldChar w:fldCharType="end"/>
            </w:r>
          </w:hyperlink>
        </w:p>
        <w:p w:rsidR="00F655D5" w:rsidRDefault="00F06583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0321349" w:history="1">
            <w:r w:rsidR="00F655D5" w:rsidRPr="00E4320D">
              <w:rPr>
                <w:rStyle w:val="Hipercze"/>
                <w:rFonts w:cs="Times New Roman"/>
                <w:bCs/>
                <w:noProof/>
              </w:rPr>
              <w:t>10.</w:t>
            </w:r>
            <w:r w:rsidR="00F655D5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F655D5" w:rsidRPr="00E4320D">
              <w:rPr>
                <w:rStyle w:val="Hipercze"/>
                <w:noProof/>
              </w:rPr>
              <w:t>Układ zieleni</w:t>
            </w:r>
            <w:r w:rsidR="00F655D5">
              <w:rPr>
                <w:noProof/>
                <w:webHidden/>
              </w:rPr>
              <w:tab/>
            </w:r>
            <w:r w:rsidR="00F655D5">
              <w:rPr>
                <w:noProof/>
                <w:webHidden/>
              </w:rPr>
              <w:fldChar w:fldCharType="begin"/>
            </w:r>
            <w:r w:rsidR="00F655D5">
              <w:rPr>
                <w:noProof/>
                <w:webHidden/>
              </w:rPr>
              <w:instrText xml:space="preserve"> PAGEREF _Toc110321349 \h </w:instrText>
            </w:r>
            <w:r w:rsidR="00F655D5">
              <w:rPr>
                <w:noProof/>
                <w:webHidden/>
              </w:rPr>
            </w:r>
            <w:r w:rsidR="00F655D5">
              <w:rPr>
                <w:noProof/>
                <w:webHidden/>
              </w:rPr>
              <w:fldChar w:fldCharType="separate"/>
            </w:r>
            <w:r w:rsidR="00045B80">
              <w:rPr>
                <w:noProof/>
                <w:webHidden/>
              </w:rPr>
              <w:t>5</w:t>
            </w:r>
            <w:r w:rsidR="00F655D5">
              <w:rPr>
                <w:noProof/>
                <w:webHidden/>
              </w:rPr>
              <w:fldChar w:fldCharType="end"/>
            </w:r>
          </w:hyperlink>
        </w:p>
        <w:p w:rsidR="00F655D5" w:rsidRDefault="00F06583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0321350" w:history="1">
            <w:r w:rsidR="00F655D5" w:rsidRPr="00E4320D">
              <w:rPr>
                <w:rStyle w:val="Hipercze"/>
                <w:rFonts w:cs="Times New Roman"/>
                <w:bCs/>
                <w:noProof/>
              </w:rPr>
              <w:t>11.</w:t>
            </w:r>
            <w:r w:rsidR="00F655D5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F655D5" w:rsidRPr="00E4320D">
              <w:rPr>
                <w:rStyle w:val="Hipercze"/>
                <w:noProof/>
              </w:rPr>
              <w:t>Dojazd do terenu inwestycji</w:t>
            </w:r>
            <w:r w:rsidR="00F655D5">
              <w:rPr>
                <w:noProof/>
                <w:webHidden/>
              </w:rPr>
              <w:tab/>
            </w:r>
            <w:r w:rsidR="00F655D5">
              <w:rPr>
                <w:noProof/>
                <w:webHidden/>
              </w:rPr>
              <w:fldChar w:fldCharType="begin"/>
            </w:r>
            <w:r w:rsidR="00F655D5">
              <w:rPr>
                <w:noProof/>
                <w:webHidden/>
              </w:rPr>
              <w:instrText xml:space="preserve"> PAGEREF _Toc110321350 \h </w:instrText>
            </w:r>
            <w:r w:rsidR="00F655D5">
              <w:rPr>
                <w:noProof/>
                <w:webHidden/>
              </w:rPr>
            </w:r>
            <w:r w:rsidR="00F655D5">
              <w:rPr>
                <w:noProof/>
                <w:webHidden/>
              </w:rPr>
              <w:fldChar w:fldCharType="separate"/>
            </w:r>
            <w:r w:rsidR="00045B80">
              <w:rPr>
                <w:noProof/>
                <w:webHidden/>
              </w:rPr>
              <w:t>5</w:t>
            </w:r>
            <w:r w:rsidR="00F655D5">
              <w:rPr>
                <w:noProof/>
                <w:webHidden/>
              </w:rPr>
              <w:fldChar w:fldCharType="end"/>
            </w:r>
          </w:hyperlink>
        </w:p>
        <w:p w:rsidR="00F655D5" w:rsidRDefault="00F06583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0321351" w:history="1">
            <w:r w:rsidR="00F655D5" w:rsidRPr="00E4320D">
              <w:rPr>
                <w:rStyle w:val="Hipercze"/>
                <w:rFonts w:cs="Times New Roman"/>
                <w:bCs/>
                <w:noProof/>
              </w:rPr>
              <w:t>12.</w:t>
            </w:r>
            <w:r w:rsidR="00F655D5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F655D5" w:rsidRPr="00E4320D">
              <w:rPr>
                <w:rStyle w:val="Hipercze"/>
                <w:noProof/>
              </w:rPr>
              <w:t>Wpływ obiektu na środowisko i jego wykorzystanie</w:t>
            </w:r>
            <w:r w:rsidR="00F655D5">
              <w:rPr>
                <w:noProof/>
                <w:webHidden/>
              </w:rPr>
              <w:tab/>
            </w:r>
            <w:r w:rsidR="00F655D5">
              <w:rPr>
                <w:noProof/>
                <w:webHidden/>
              </w:rPr>
              <w:fldChar w:fldCharType="begin"/>
            </w:r>
            <w:r w:rsidR="00F655D5">
              <w:rPr>
                <w:noProof/>
                <w:webHidden/>
              </w:rPr>
              <w:instrText xml:space="preserve"> PAGEREF _Toc110321351 \h </w:instrText>
            </w:r>
            <w:r w:rsidR="00F655D5">
              <w:rPr>
                <w:noProof/>
                <w:webHidden/>
              </w:rPr>
            </w:r>
            <w:r w:rsidR="00F655D5">
              <w:rPr>
                <w:noProof/>
                <w:webHidden/>
              </w:rPr>
              <w:fldChar w:fldCharType="separate"/>
            </w:r>
            <w:r w:rsidR="00045B80">
              <w:rPr>
                <w:noProof/>
                <w:webHidden/>
              </w:rPr>
              <w:t>5</w:t>
            </w:r>
            <w:r w:rsidR="00F655D5">
              <w:rPr>
                <w:noProof/>
                <w:webHidden/>
              </w:rPr>
              <w:fldChar w:fldCharType="end"/>
            </w:r>
          </w:hyperlink>
        </w:p>
        <w:p w:rsidR="00F655D5" w:rsidRDefault="00F06583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0321352" w:history="1">
            <w:r w:rsidR="00F655D5" w:rsidRPr="00E4320D">
              <w:rPr>
                <w:rStyle w:val="Hipercze"/>
                <w:rFonts w:cs="Times New Roman"/>
                <w:bCs/>
                <w:noProof/>
              </w:rPr>
              <w:t>13.</w:t>
            </w:r>
            <w:r w:rsidR="00F655D5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F655D5" w:rsidRPr="00E4320D">
              <w:rPr>
                <w:rStyle w:val="Hipercze"/>
                <w:noProof/>
              </w:rPr>
              <w:t>Kategoria geotechniczna obiektu budowlanego</w:t>
            </w:r>
            <w:r w:rsidR="00F655D5">
              <w:rPr>
                <w:noProof/>
                <w:webHidden/>
              </w:rPr>
              <w:tab/>
            </w:r>
            <w:r w:rsidR="00F655D5">
              <w:rPr>
                <w:noProof/>
                <w:webHidden/>
              </w:rPr>
              <w:fldChar w:fldCharType="begin"/>
            </w:r>
            <w:r w:rsidR="00F655D5">
              <w:rPr>
                <w:noProof/>
                <w:webHidden/>
              </w:rPr>
              <w:instrText xml:space="preserve"> PAGEREF _Toc110321352 \h </w:instrText>
            </w:r>
            <w:r w:rsidR="00F655D5">
              <w:rPr>
                <w:noProof/>
                <w:webHidden/>
              </w:rPr>
            </w:r>
            <w:r w:rsidR="00F655D5">
              <w:rPr>
                <w:noProof/>
                <w:webHidden/>
              </w:rPr>
              <w:fldChar w:fldCharType="separate"/>
            </w:r>
            <w:r w:rsidR="00045B80">
              <w:rPr>
                <w:noProof/>
                <w:webHidden/>
              </w:rPr>
              <w:t>6</w:t>
            </w:r>
            <w:r w:rsidR="00F655D5">
              <w:rPr>
                <w:noProof/>
                <w:webHidden/>
              </w:rPr>
              <w:fldChar w:fldCharType="end"/>
            </w:r>
          </w:hyperlink>
        </w:p>
        <w:p w:rsidR="00F655D5" w:rsidRDefault="00F06583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0321353" w:history="1">
            <w:r w:rsidR="00F655D5" w:rsidRPr="00E4320D">
              <w:rPr>
                <w:rStyle w:val="Hipercze"/>
                <w:rFonts w:cs="Times New Roman"/>
                <w:bCs/>
                <w:noProof/>
              </w:rPr>
              <w:t>14.</w:t>
            </w:r>
            <w:r w:rsidR="00F655D5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F655D5" w:rsidRPr="00E4320D">
              <w:rPr>
                <w:rStyle w:val="Hipercze"/>
                <w:noProof/>
              </w:rPr>
              <w:t>Kategoria obiektu budowlanego</w:t>
            </w:r>
            <w:r w:rsidR="00F655D5">
              <w:rPr>
                <w:noProof/>
                <w:webHidden/>
              </w:rPr>
              <w:tab/>
            </w:r>
            <w:r w:rsidR="00F655D5">
              <w:rPr>
                <w:noProof/>
                <w:webHidden/>
              </w:rPr>
              <w:fldChar w:fldCharType="begin"/>
            </w:r>
            <w:r w:rsidR="00F655D5">
              <w:rPr>
                <w:noProof/>
                <w:webHidden/>
              </w:rPr>
              <w:instrText xml:space="preserve"> PAGEREF _Toc110321353 \h </w:instrText>
            </w:r>
            <w:r w:rsidR="00F655D5">
              <w:rPr>
                <w:noProof/>
                <w:webHidden/>
              </w:rPr>
            </w:r>
            <w:r w:rsidR="00F655D5">
              <w:rPr>
                <w:noProof/>
                <w:webHidden/>
              </w:rPr>
              <w:fldChar w:fldCharType="separate"/>
            </w:r>
            <w:r w:rsidR="00045B80">
              <w:rPr>
                <w:noProof/>
                <w:webHidden/>
              </w:rPr>
              <w:t>6</w:t>
            </w:r>
            <w:r w:rsidR="00F655D5">
              <w:rPr>
                <w:noProof/>
                <w:webHidden/>
              </w:rPr>
              <w:fldChar w:fldCharType="end"/>
            </w:r>
          </w:hyperlink>
        </w:p>
        <w:p w:rsidR="00F655D5" w:rsidRDefault="00F06583">
          <w:pPr>
            <w:pStyle w:val="Spistreci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0321354" w:history="1">
            <w:r w:rsidR="00F655D5" w:rsidRPr="00E4320D">
              <w:rPr>
                <w:rStyle w:val="Hipercze"/>
                <w:noProof/>
              </w:rPr>
              <w:t>2</w:t>
            </w:r>
            <w:r w:rsidR="00F655D5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F655D5" w:rsidRPr="00E4320D">
              <w:rPr>
                <w:rStyle w:val="Hipercze"/>
                <w:noProof/>
              </w:rPr>
              <w:t>CZĘŚĆ RYSUNKOWA</w:t>
            </w:r>
            <w:r w:rsidR="00F655D5">
              <w:rPr>
                <w:noProof/>
                <w:webHidden/>
              </w:rPr>
              <w:tab/>
            </w:r>
            <w:r w:rsidR="00F655D5">
              <w:rPr>
                <w:noProof/>
                <w:webHidden/>
              </w:rPr>
              <w:fldChar w:fldCharType="begin"/>
            </w:r>
            <w:r w:rsidR="00F655D5">
              <w:rPr>
                <w:noProof/>
                <w:webHidden/>
              </w:rPr>
              <w:instrText xml:space="preserve"> PAGEREF _Toc110321354 \h </w:instrText>
            </w:r>
            <w:r w:rsidR="00F655D5">
              <w:rPr>
                <w:noProof/>
                <w:webHidden/>
              </w:rPr>
            </w:r>
            <w:r w:rsidR="00F655D5">
              <w:rPr>
                <w:noProof/>
                <w:webHidden/>
              </w:rPr>
              <w:fldChar w:fldCharType="separate"/>
            </w:r>
            <w:r w:rsidR="00045B80">
              <w:rPr>
                <w:noProof/>
                <w:webHidden/>
              </w:rPr>
              <w:t>7</w:t>
            </w:r>
            <w:r w:rsidR="00F655D5">
              <w:rPr>
                <w:noProof/>
                <w:webHidden/>
              </w:rPr>
              <w:fldChar w:fldCharType="end"/>
            </w:r>
          </w:hyperlink>
        </w:p>
        <w:p w:rsidR="00383895" w:rsidRDefault="00F2356F">
          <w:r>
            <w:rPr>
              <w:b/>
              <w:bCs/>
            </w:rPr>
            <w:fldChar w:fldCharType="end"/>
          </w:r>
        </w:p>
      </w:sdtContent>
    </w:sdt>
    <w:p w:rsidR="00383895" w:rsidRDefault="00383895" w:rsidP="00F44314"/>
    <w:p w:rsidR="00383895" w:rsidRDefault="00383895" w:rsidP="00F44314"/>
    <w:p w:rsidR="00383895" w:rsidRDefault="00383895" w:rsidP="00F44314"/>
    <w:p w:rsidR="00383895" w:rsidRDefault="00383895" w:rsidP="00F44314"/>
    <w:p w:rsidR="00383895" w:rsidRDefault="00383895" w:rsidP="00F44314"/>
    <w:p w:rsidR="00383895" w:rsidRDefault="00383895" w:rsidP="00F44314"/>
    <w:p w:rsidR="00383895" w:rsidRDefault="00383895" w:rsidP="00F44314"/>
    <w:p w:rsidR="00383895" w:rsidRDefault="00383895" w:rsidP="00F44314"/>
    <w:p w:rsidR="00383895" w:rsidRDefault="00383895" w:rsidP="00F44314"/>
    <w:p w:rsidR="00383895" w:rsidRDefault="00383895" w:rsidP="00F44314"/>
    <w:p w:rsidR="00FB36B5" w:rsidRDefault="00F44314" w:rsidP="00073269">
      <w:pPr>
        <w:pStyle w:val="Nagwek1"/>
        <w:jc w:val="center"/>
      </w:pPr>
      <w:bookmarkStart w:id="0" w:name="_Toc110321334"/>
      <w:r>
        <w:lastRenderedPageBreak/>
        <w:t>CZĘŚĆ OPISOWA</w:t>
      </w:r>
      <w:bookmarkEnd w:id="0"/>
    </w:p>
    <w:p w:rsidR="00F44314" w:rsidRDefault="00383895" w:rsidP="00F44314">
      <w:pPr>
        <w:pStyle w:val="Nagwek2"/>
      </w:pPr>
      <w:bookmarkStart w:id="1" w:name="_Toc110321335"/>
      <w:r>
        <w:t>Podstawa opracowania</w:t>
      </w:r>
      <w:bookmarkEnd w:id="1"/>
      <w:r>
        <w:t xml:space="preserve"> </w:t>
      </w:r>
    </w:p>
    <w:p w:rsidR="00723B46" w:rsidRPr="00723B46" w:rsidRDefault="00723B46" w:rsidP="00723B46">
      <w:pPr>
        <w:pStyle w:val="Nagwek"/>
        <w:rPr>
          <w:bCs/>
        </w:rPr>
      </w:pPr>
      <w:r>
        <w:rPr>
          <w:bCs/>
        </w:rPr>
        <w:t xml:space="preserve">        </w:t>
      </w:r>
      <w:r w:rsidRPr="00723B46">
        <w:rPr>
          <w:bCs/>
        </w:rPr>
        <w:t xml:space="preserve">Przedmiotem opracowania jest projekt budowlany dla zadania p.n.: ” </w:t>
      </w:r>
      <w:r w:rsidR="00F06583">
        <w:rPr>
          <w:bCs/>
        </w:rPr>
        <w:t>Budowa sieci kanalizacji sanitarnej oraz p</w:t>
      </w:r>
      <w:r w:rsidRPr="00723B46">
        <w:rPr>
          <w:bCs/>
        </w:rPr>
        <w:t>rzebudowa konstrukcji i nawierzchni drogi ul. Ratuszowej w Ruszowie na odcinku od ul. Żagańskiej do ul. Ułańskiej”.</w:t>
      </w:r>
    </w:p>
    <w:p w:rsidR="004F54AC" w:rsidRDefault="004F54AC" w:rsidP="004F54AC">
      <w:pPr>
        <w:pStyle w:val="Nagwek2"/>
      </w:pPr>
      <w:bookmarkStart w:id="2" w:name="_Toc110321336"/>
      <w:r>
        <w:t>Inwestor</w:t>
      </w:r>
      <w:bookmarkEnd w:id="2"/>
    </w:p>
    <w:p w:rsidR="00723B46" w:rsidRDefault="00723B46" w:rsidP="00723B46">
      <w:pPr>
        <w:pStyle w:val="Bezodstpw"/>
        <w:jc w:val="center"/>
        <w:rPr>
          <w:b/>
          <w:bCs/>
          <w:i/>
          <w:iCs/>
          <w:szCs w:val="24"/>
        </w:rPr>
      </w:pPr>
      <w:r>
        <w:rPr>
          <w:b/>
          <w:bCs/>
        </w:rPr>
        <w:t>Gmina Węgliniec</w:t>
      </w:r>
      <w:r>
        <w:rPr>
          <w:b/>
          <w:bCs/>
        </w:rPr>
        <w:br/>
        <w:t>ul. Sikorskiego 3</w:t>
      </w:r>
      <w:r>
        <w:rPr>
          <w:b/>
          <w:bCs/>
        </w:rPr>
        <w:br/>
        <w:t>59-940 Węgliniec</w:t>
      </w:r>
    </w:p>
    <w:p w:rsidR="001A73B5" w:rsidRPr="004675FD" w:rsidRDefault="001A73B5" w:rsidP="0034535F">
      <w:pPr>
        <w:spacing w:after="0"/>
        <w:jc w:val="center"/>
        <w:rPr>
          <w:b/>
          <w:bCs/>
        </w:rPr>
      </w:pPr>
    </w:p>
    <w:p w:rsidR="0034535F" w:rsidRDefault="00383895" w:rsidP="00383895">
      <w:pPr>
        <w:pStyle w:val="Nagwek2"/>
      </w:pPr>
      <w:bookmarkStart w:id="3" w:name="_Toc110321337"/>
      <w:r>
        <w:t>Zakres opracowania</w:t>
      </w:r>
      <w:bookmarkEnd w:id="3"/>
    </w:p>
    <w:p w:rsidR="00EC3A6C" w:rsidRDefault="00EC3A6C" w:rsidP="00EC3A6C">
      <w:pPr>
        <w:ind w:firstLine="360"/>
      </w:pPr>
      <w:r>
        <w:t xml:space="preserve">Zakres </w:t>
      </w:r>
      <w:r w:rsidR="00723B46">
        <w:t>opracowania</w:t>
      </w:r>
      <w:r>
        <w:t xml:space="preserve"> obejmuje:</w:t>
      </w:r>
    </w:p>
    <w:p w:rsidR="00723B46" w:rsidRDefault="00723B46" w:rsidP="00EC3A6C">
      <w:pPr>
        <w:ind w:firstLine="360"/>
      </w:pPr>
      <w:r>
        <w:t>BRANŻA DROGOWA:</w:t>
      </w:r>
    </w:p>
    <w:p w:rsidR="00723B46" w:rsidRPr="00723B46" w:rsidRDefault="00723B46" w:rsidP="00723B46">
      <w:pPr>
        <w:pStyle w:val="Akapitzlist"/>
        <w:numPr>
          <w:ilvl w:val="0"/>
          <w:numId w:val="32"/>
        </w:numPr>
        <w:spacing w:after="0" w:line="360" w:lineRule="auto"/>
        <w:rPr>
          <w:rFonts w:eastAsia="Times New Roman"/>
          <w:szCs w:val="24"/>
        </w:rPr>
      </w:pPr>
      <w:r w:rsidRPr="00723B46">
        <w:rPr>
          <w:rFonts w:eastAsia="Times New Roman"/>
          <w:szCs w:val="24"/>
        </w:rPr>
        <w:t>Roboty rozbiórkowe:</w:t>
      </w:r>
    </w:p>
    <w:p w:rsidR="00723B46" w:rsidRPr="009F65BC" w:rsidRDefault="00723B46" w:rsidP="009F65BC">
      <w:pPr>
        <w:spacing w:after="0" w:line="360" w:lineRule="auto"/>
        <w:rPr>
          <w:rFonts w:eastAsia="Times New Roman"/>
          <w:szCs w:val="24"/>
        </w:rPr>
      </w:pPr>
      <w:r w:rsidRPr="00723B46">
        <w:rPr>
          <w:rFonts w:eastAsia="Times New Roman"/>
          <w:szCs w:val="24"/>
        </w:rPr>
        <w:t xml:space="preserve">- konstrukcja drogi z kostki granitowej (wraz z podbudową) z jej odzyskaniem do powtórnego </w:t>
      </w:r>
      <w:r w:rsidRPr="009F65BC">
        <w:rPr>
          <w:rFonts w:eastAsia="Times New Roman"/>
          <w:szCs w:val="24"/>
        </w:rPr>
        <w:t>wbudowania</w:t>
      </w:r>
    </w:p>
    <w:p w:rsidR="00723B46" w:rsidRPr="00723B46" w:rsidRDefault="00723B46" w:rsidP="00723B46">
      <w:pPr>
        <w:spacing w:after="0" w:line="360" w:lineRule="auto"/>
        <w:rPr>
          <w:rFonts w:eastAsia="Times New Roman"/>
          <w:szCs w:val="24"/>
        </w:rPr>
      </w:pPr>
      <w:r w:rsidRPr="00723B46">
        <w:rPr>
          <w:rFonts w:eastAsia="Times New Roman"/>
          <w:szCs w:val="24"/>
        </w:rPr>
        <w:t>- konstrukcja chodników</w:t>
      </w:r>
    </w:p>
    <w:p w:rsidR="00723B46" w:rsidRPr="00723B46" w:rsidRDefault="00723B46" w:rsidP="00723B46">
      <w:pPr>
        <w:spacing w:after="0" w:line="360" w:lineRule="auto"/>
        <w:rPr>
          <w:rFonts w:eastAsia="Times New Roman"/>
          <w:szCs w:val="24"/>
        </w:rPr>
      </w:pPr>
      <w:r w:rsidRPr="00723B46">
        <w:rPr>
          <w:rFonts w:eastAsia="Times New Roman"/>
          <w:szCs w:val="24"/>
        </w:rPr>
        <w:t>- konstrukcja przebudowywanych zjazdów,</w:t>
      </w:r>
    </w:p>
    <w:p w:rsidR="00723B46" w:rsidRPr="009F65BC" w:rsidRDefault="00723B46" w:rsidP="009F65BC">
      <w:pPr>
        <w:spacing w:after="0" w:line="360" w:lineRule="auto"/>
        <w:rPr>
          <w:rFonts w:eastAsia="Times New Roman"/>
          <w:szCs w:val="24"/>
        </w:rPr>
      </w:pPr>
      <w:r w:rsidRPr="00723B46">
        <w:rPr>
          <w:rFonts w:eastAsia="Times New Roman"/>
          <w:szCs w:val="24"/>
        </w:rPr>
        <w:t xml:space="preserve">- elementy prefabrykowane (krawężniki i obrzeża), krawężniki granitowe do powtórnego </w:t>
      </w:r>
      <w:r w:rsidRPr="009F65BC">
        <w:rPr>
          <w:rFonts w:eastAsia="Times New Roman"/>
          <w:szCs w:val="24"/>
        </w:rPr>
        <w:t>wbudowania</w:t>
      </w:r>
    </w:p>
    <w:p w:rsidR="00723B46" w:rsidRDefault="00723B46" w:rsidP="00723B46">
      <w:pPr>
        <w:spacing w:after="0" w:line="36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- oznakowanie pionowe,</w:t>
      </w:r>
    </w:p>
    <w:p w:rsidR="00723B46" w:rsidRDefault="00723B46" w:rsidP="00723B46">
      <w:pPr>
        <w:ind w:firstLine="360"/>
      </w:pPr>
      <w:r>
        <w:t>BRANŻA SANITARNA:</w:t>
      </w:r>
    </w:p>
    <w:p w:rsidR="00723B46" w:rsidRPr="00723B46" w:rsidRDefault="001A73B5" w:rsidP="00723B46">
      <w:pPr>
        <w:pStyle w:val="Akapitzlist"/>
        <w:numPr>
          <w:ilvl w:val="0"/>
          <w:numId w:val="32"/>
        </w:numPr>
        <w:spacing w:after="0"/>
        <w:rPr>
          <w:rFonts w:eastAsia="Times New Roman" w:cs="Times New Roman"/>
          <w:szCs w:val="24"/>
          <w:lang w:eastAsia="ar-SA"/>
        </w:rPr>
      </w:pPr>
      <w:r w:rsidRPr="00723B46">
        <w:rPr>
          <w:rFonts w:cs="Times New Roman"/>
          <w:szCs w:val="24"/>
        </w:rPr>
        <w:t xml:space="preserve">budowę </w:t>
      </w:r>
      <w:r w:rsidR="00EC2138" w:rsidRPr="00723B46">
        <w:rPr>
          <w:rFonts w:cs="Times New Roman"/>
          <w:szCs w:val="24"/>
        </w:rPr>
        <w:t xml:space="preserve">odwodnienia drogi zlokalizowanej na działce </w:t>
      </w:r>
      <w:r w:rsidR="00723B46">
        <w:rPr>
          <w:rFonts w:cs="Times New Roman"/>
          <w:szCs w:val="24"/>
        </w:rPr>
        <w:t>856, 860</w:t>
      </w:r>
      <w:r w:rsidR="00BB5780">
        <w:rPr>
          <w:rFonts w:cs="Times New Roman"/>
          <w:szCs w:val="24"/>
        </w:rPr>
        <w:t>, 853</w:t>
      </w:r>
      <w:r w:rsidR="00F06583">
        <w:rPr>
          <w:rFonts w:cs="Times New Roman"/>
          <w:szCs w:val="24"/>
        </w:rPr>
        <w:t xml:space="preserve"> </w:t>
      </w:r>
      <w:r w:rsidR="00723B46">
        <w:rPr>
          <w:rFonts w:cs="Times New Roman"/>
          <w:szCs w:val="24"/>
        </w:rPr>
        <w:t xml:space="preserve"> </w:t>
      </w:r>
      <w:proofErr w:type="spellStart"/>
      <w:r w:rsidR="00723B46">
        <w:rPr>
          <w:rFonts w:cs="Times New Roman"/>
          <w:szCs w:val="24"/>
        </w:rPr>
        <w:t>obr</w:t>
      </w:r>
      <w:proofErr w:type="spellEnd"/>
      <w:r w:rsidR="00723B46">
        <w:rPr>
          <w:rFonts w:cs="Times New Roman"/>
          <w:szCs w:val="24"/>
        </w:rPr>
        <w:t>. 0006 Ruszów</w:t>
      </w:r>
      <w:r w:rsidR="00EC2138" w:rsidRPr="00723B46">
        <w:rPr>
          <w:rFonts w:cs="Times New Roman"/>
          <w:szCs w:val="24"/>
        </w:rPr>
        <w:t xml:space="preserve"> wraz z </w:t>
      </w:r>
      <w:r w:rsidR="00723B46">
        <w:rPr>
          <w:rFonts w:cs="Times New Roman"/>
          <w:szCs w:val="24"/>
        </w:rPr>
        <w:t xml:space="preserve">dwoma wylotami </w:t>
      </w:r>
      <w:r w:rsidR="00EC2138" w:rsidRPr="00723B46">
        <w:rPr>
          <w:rFonts w:cs="Times New Roman"/>
          <w:szCs w:val="24"/>
        </w:rPr>
        <w:t xml:space="preserve">do </w:t>
      </w:r>
      <w:r w:rsidR="00723B46">
        <w:rPr>
          <w:rFonts w:cs="Times New Roman"/>
          <w:szCs w:val="24"/>
        </w:rPr>
        <w:t>cieku zlokalizowanego</w:t>
      </w:r>
      <w:r w:rsidR="00EC2138" w:rsidRPr="00723B46">
        <w:rPr>
          <w:rFonts w:cs="Times New Roman"/>
          <w:szCs w:val="24"/>
        </w:rPr>
        <w:t xml:space="preserve"> na dz. nr </w:t>
      </w:r>
      <w:r w:rsidR="00723B46">
        <w:rPr>
          <w:rFonts w:cs="Times New Roman"/>
          <w:szCs w:val="24"/>
        </w:rPr>
        <w:t>852</w:t>
      </w:r>
      <w:r w:rsidR="00EC2138" w:rsidRPr="00723B46">
        <w:rPr>
          <w:rFonts w:cs="Times New Roman"/>
          <w:szCs w:val="24"/>
        </w:rPr>
        <w:t xml:space="preserve"> </w:t>
      </w:r>
      <w:proofErr w:type="spellStart"/>
      <w:r w:rsidR="00EC2138" w:rsidRPr="00723B46">
        <w:rPr>
          <w:rFonts w:cs="Times New Roman"/>
          <w:szCs w:val="24"/>
        </w:rPr>
        <w:t>obr</w:t>
      </w:r>
      <w:proofErr w:type="spellEnd"/>
      <w:r w:rsidR="00EC2138" w:rsidRPr="00723B46">
        <w:rPr>
          <w:rFonts w:cs="Times New Roman"/>
          <w:szCs w:val="24"/>
        </w:rPr>
        <w:t xml:space="preserve">. </w:t>
      </w:r>
      <w:r w:rsidR="00723B46">
        <w:rPr>
          <w:rFonts w:cs="Times New Roman"/>
          <w:szCs w:val="24"/>
        </w:rPr>
        <w:t>0006 Ruszów</w:t>
      </w:r>
      <w:r w:rsidR="00EC2138" w:rsidRPr="00723B46">
        <w:rPr>
          <w:rFonts w:cs="Times New Roman"/>
          <w:szCs w:val="24"/>
        </w:rPr>
        <w:t>;</w:t>
      </w:r>
    </w:p>
    <w:p w:rsidR="00723B46" w:rsidRPr="00723B46" w:rsidRDefault="00723B46" w:rsidP="00723B46">
      <w:pPr>
        <w:spacing w:after="0"/>
        <w:rPr>
          <w:rFonts w:eastAsia="Times New Roman" w:cs="Times New Roman"/>
          <w:szCs w:val="24"/>
          <w:lang w:eastAsia="ar-SA"/>
        </w:rPr>
      </w:pPr>
    </w:p>
    <w:p w:rsidR="001A73B5" w:rsidRPr="009A5AE0" w:rsidRDefault="001A73B5" w:rsidP="002A5A2B">
      <w:pPr>
        <w:spacing w:line="360" w:lineRule="auto"/>
        <w:ind w:firstLine="708"/>
        <w:rPr>
          <w:rFonts w:cs="Times New Roman"/>
          <w:szCs w:val="24"/>
        </w:rPr>
      </w:pPr>
      <w:r w:rsidRPr="009A5AE0">
        <w:rPr>
          <w:rFonts w:cs="Times New Roman"/>
          <w:szCs w:val="24"/>
        </w:rPr>
        <w:t>Projektowane zamierzenie budowlane zostało przedstawione na rysunku nr 2</w:t>
      </w:r>
      <w:r w:rsidR="002A5A2B">
        <w:rPr>
          <w:rFonts w:cs="Times New Roman"/>
          <w:szCs w:val="24"/>
        </w:rPr>
        <w:t xml:space="preserve"> – PZT.</w:t>
      </w:r>
    </w:p>
    <w:p w:rsidR="00EC3A6C" w:rsidRPr="00EC3A6C" w:rsidRDefault="0034535F" w:rsidP="00EC3A6C">
      <w:pPr>
        <w:pStyle w:val="Nagwek2"/>
      </w:pPr>
      <w:bookmarkStart w:id="4" w:name="_Toc110321338"/>
      <w:r>
        <w:t>Lokalizacja inwestycji</w:t>
      </w:r>
      <w:bookmarkEnd w:id="4"/>
    </w:p>
    <w:p w:rsidR="00EC3A6C" w:rsidRPr="00723B46" w:rsidRDefault="00EC3A6C" w:rsidP="00723B46">
      <w:pPr>
        <w:ind w:firstLine="576"/>
        <w:rPr>
          <w:szCs w:val="24"/>
        </w:rPr>
      </w:pPr>
      <w:r w:rsidRPr="00EC3A6C">
        <w:rPr>
          <w:szCs w:val="24"/>
        </w:rPr>
        <w:t xml:space="preserve">Teren objęty opracowaniem zlokalizowany jest  w </w:t>
      </w:r>
      <w:r w:rsidRPr="00EC3A6C">
        <w:rPr>
          <w:bCs/>
        </w:rPr>
        <w:t>województwie dolnośląskim, powiat zgorzelecki,</w:t>
      </w:r>
      <w:r w:rsidR="00723B46">
        <w:rPr>
          <w:bCs/>
        </w:rPr>
        <w:t xml:space="preserve"> gmina Węgliniec</w:t>
      </w:r>
      <w:r w:rsidRPr="00EC3A6C">
        <w:rPr>
          <w:bCs/>
        </w:rPr>
        <w:t xml:space="preserve"> w miejscowości </w:t>
      </w:r>
      <w:r w:rsidR="00723B46">
        <w:rPr>
          <w:szCs w:val="24"/>
        </w:rPr>
        <w:t>Ruszów</w:t>
      </w:r>
      <w:r w:rsidRPr="00EC3A6C">
        <w:rPr>
          <w:szCs w:val="24"/>
        </w:rPr>
        <w:t xml:space="preserve">, </w:t>
      </w:r>
      <w:r w:rsidRPr="003C1255">
        <w:t>działki</w:t>
      </w:r>
      <w:r w:rsidRPr="00EC3A6C">
        <w:rPr>
          <w:szCs w:val="24"/>
        </w:rPr>
        <w:t xml:space="preserve"> nr: </w:t>
      </w:r>
      <w:r w:rsidR="00723B46">
        <w:rPr>
          <w:rFonts w:cs="Times New Roman"/>
          <w:szCs w:val="24"/>
        </w:rPr>
        <w:t xml:space="preserve">856, 860, </w:t>
      </w:r>
      <w:r w:rsidR="00BB5780">
        <w:rPr>
          <w:rFonts w:cs="Times New Roman"/>
          <w:szCs w:val="24"/>
        </w:rPr>
        <w:t>853, 852</w:t>
      </w:r>
      <w:r w:rsidR="00F06583">
        <w:rPr>
          <w:rFonts w:cs="Times New Roman"/>
          <w:szCs w:val="24"/>
        </w:rPr>
        <w:t xml:space="preserve">, </w:t>
      </w:r>
      <w:r w:rsidR="00723B46">
        <w:rPr>
          <w:rFonts w:cs="Times New Roman"/>
          <w:szCs w:val="24"/>
        </w:rPr>
        <w:t xml:space="preserve"> </w:t>
      </w:r>
      <w:proofErr w:type="spellStart"/>
      <w:r w:rsidR="00723B46">
        <w:rPr>
          <w:rFonts w:cs="Times New Roman"/>
          <w:szCs w:val="24"/>
        </w:rPr>
        <w:t>obr</w:t>
      </w:r>
      <w:proofErr w:type="spellEnd"/>
      <w:r w:rsidR="00723B46">
        <w:rPr>
          <w:rFonts w:cs="Times New Roman"/>
          <w:szCs w:val="24"/>
        </w:rPr>
        <w:t>. 0006 Ruszów</w:t>
      </w:r>
      <w:r w:rsidR="00A26671">
        <w:rPr>
          <w:szCs w:val="24"/>
        </w:rPr>
        <w:t xml:space="preserve">. </w:t>
      </w:r>
      <w:r w:rsidRPr="003C1255">
        <w:rPr>
          <w:szCs w:val="24"/>
        </w:rPr>
        <w:t xml:space="preserve"> </w:t>
      </w:r>
    </w:p>
    <w:p w:rsidR="00F44314" w:rsidRDefault="00F44314" w:rsidP="00F44314">
      <w:pPr>
        <w:pStyle w:val="Nagwek2"/>
      </w:pPr>
      <w:bookmarkStart w:id="5" w:name="_Toc110321339"/>
      <w:r>
        <w:t>Istniejący stan zagospodarowania terenu</w:t>
      </w:r>
      <w:bookmarkEnd w:id="5"/>
    </w:p>
    <w:p w:rsidR="00CB1BDD" w:rsidRPr="003C1255" w:rsidRDefault="00EC3A6C" w:rsidP="00CB1BDD">
      <w:pPr>
        <w:ind w:firstLine="708"/>
        <w:rPr>
          <w:szCs w:val="24"/>
        </w:rPr>
      </w:pPr>
      <w:r w:rsidRPr="003C1255">
        <w:rPr>
          <w:szCs w:val="24"/>
        </w:rPr>
        <w:t xml:space="preserve">Obecnie na istniejącej drodze znajduje się nawierzchnia </w:t>
      </w:r>
      <w:r w:rsidR="00723B46">
        <w:rPr>
          <w:szCs w:val="24"/>
        </w:rPr>
        <w:t>wykonana z kostki brukowej</w:t>
      </w:r>
      <w:r w:rsidRPr="003C1255">
        <w:rPr>
          <w:szCs w:val="24"/>
        </w:rPr>
        <w:t xml:space="preserve">. Istniejąca droga posiada status drogi </w:t>
      </w:r>
      <w:r w:rsidR="00723B46">
        <w:rPr>
          <w:szCs w:val="24"/>
        </w:rPr>
        <w:t>publicznej</w:t>
      </w:r>
      <w:r w:rsidRPr="003C1255">
        <w:rPr>
          <w:szCs w:val="24"/>
        </w:rPr>
        <w:t>.</w:t>
      </w:r>
    </w:p>
    <w:p w:rsidR="00F44314" w:rsidRDefault="00F44314" w:rsidP="00F44314">
      <w:pPr>
        <w:pStyle w:val="Nagwek2"/>
      </w:pPr>
      <w:bookmarkStart w:id="6" w:name="_Toc110321340"/>
      <w:r>
        <w:t>Projektowany stan zagospodarowania terenu</w:t>
      </w:r>
      <w:bookmarkEnd w:id="6"/>
    </w:p>
    <w:p w:rsidR="00CB1BDD" w:rsidRDefault="00383895" w:rsidP="00383895">
      <w:r>
        <w:t>W ramach projektowan</w:t>
      </w:r>
      <w:r w:rsidR="002768A0">
        <w:t xml:space="preserve">ego zagospodarowania terenu </w:t>
      </w:r>
      <w:r>
        <w:t>zaprojektowano:</w:t>
      </w:r>
    </w:p>
    <w:p w:rsidR="009529CA" w:rsidRPr="00785355" w:rsidRDefault="009529CA" w:rsidP="00785355">
      <w:pPr>
        <w:pStyle w:val="Akapitzlist"/>
        <w:widowControl w:val="0"/>
        <w:numPr>
          <w:ilvl w:val="0"/>
          <w:numId w:val="32"/>
        </w:numPr>
        <w:tabs>
          <w:tab w:val="left" w:pos="1418"/>
        </w:tabs>
        <w:suppressAutoHyphens/>
        <w:rPr>
          <w:b/>
          <w:bCs/>
          <w:color w:val="000000"/>
          <w:kern w:val="1"/>
          <w:szCs w:val="24"/>
          <w:lang w:eastAsia="ar-SA"/>
        </w:rPr>
      </w:pPr>
      <w:r w:rsidRPr="00785355">
        <w:rPr>
          <w:b/>
          <w:bCs/>
          <w:color w:val="000000"/>
          <w:kern w:val="1"/>
          <w:szCs w:val="24"/>
          <w:lang w:eastAsia="ar-SA"/>
        </w:rPr>
        <w:t>Branża sanitarna:</w:t>
      </w:r>
    </w:p>
    <w:p w:rsidR="009529CA" w:rsidRPr="003C1255" w:rsidRDefault="009529CA" w:rsidP="009529CA">
      <w:pPr>
        <w:ind w:firstLine="576"/>
      </w:pPr>
      <w:r w:rsidRPr="003C1255">
        <w:lastRenderedPageBreak/>
        <w:t xml:space="preserve">Zakres niniejszego opracowania obejmuje </w:t>
      </w:r>
      <w:r w:rsidR="00CB1BDD">
        <w:t>budowę odwodnienia drogi</w:t>
      </w:r>
      <w:r w:rsidRPr="003C1255">
        <w:t xml:space="preserve"> w m. </w:t>
      </w:r>
      <w:r w:rsidR="00723B46">
        <w:t>Ruszów</w:t>
      </w:r>
      <w:r w:rsidRPr="003C1255">
        <w:t>, gm</w:t>
      </w:r>
      <w:r>
        <w:t>.</w:t>
      </w:r>
      <w:r w:rsidRPr="003C1255">
        <w:t xml:space="preserve"> </w:t>
      </w:r>
      <w:r w:rsidR="00723B46">
        <w:t>Węgliniec.</w:t>
      </w:r>
    </w:p>
    <w:p w:rsidR="009529CA" w:rsidRPr="003C1255" w:rsidRDefault="009529CA" w:rsidP="009529CA">
      <w:r w:rsidRPr="003C1255">
        <w:t>Projektuje się:</w:t>
      </w:r>
    </w:p>
    <w:p w:rsidR="001A73B5" w:rsidRDefault="00CB1BDD" w:rsidP="00CB1BDD">
      <w:pPr>
        <w:pStyle w:val="Akapitzlist"/>
        <w:numPr>
          <w:ilvl w:val="0"/>
          <w:numId w:val="28"/>
        </w:numPr>
        <w:spacing w:after="0" w:line="360" w:lineRule="auto"/>
        <w:rPr>
          <w:rFonts w:cs="Times New Roman"/>
          <w:szCs w:val="24"/>
          <w:lang w:eastAsia="ar-SA"/>
        </w:rPr>
      </w:pPr>
      <w:r>
        <w:rPr>
          <w:rFonts w:cs="Times New Roman"/>
          <w:szCs w:val="24"/>
          <w:lang w:eastAsia="ar-SA"/>
        </w:rPr>
        <w:t xml:space="preserve">Budowa </w:t>
      </w:r>
      <w:r w:rsidR="00723B46">
        <w:rPr>
          <w:rFonts w:cs="Times New Roman"/>
          <w:szCs w:val="24"/>
          <w:lang w:eastAsia="ar-SA"/>
        </w:rPr>
        <w:t>sieci</w:t>
      </w:r>
      <w:r w:rsidR="001A73B5" w:rsidRPr="009A5AE0">
        <w:rPr>
          <w:rFonts w:cs="Times New Roman"/>
          <w:szCs w:val="24"/>
          <w:lang w:eastAsia="ar-SA"/>
        </w:rPr>
        <w:t xml:space="preserve"> kanalizacji deszczowej PVC SN8 DN300 o długości L=</w:t>
      </w:r>
      <w:r w:rsidR="001D042D">
        <w:rPr>
          <w:rFonts w:cs="Times New Roman"/>
          <w:szCs w:val="24"/>
          <w:lang w:eastAsia="ar-SA"/>
        </w:rPr>
        <w:t>379</w:t>
      </w:r>
      <w:r w:rsidR="005A584E">
        <w:rPr>
          <w:rFonts w:cs="Times New Roman"/>
          <w:szCs w:val="24"/>
          <w:lang w:eastAsia="ar-SA"/>
        </w:rPr>
        <w:t>,0</w:t>
      </w:r>
      <w:r w:rsidR="001A73B5" w:rsidRPr="009A5AE0">
        <w:rPr>
          <w:rFonts w:cs="Times New Roman"/>
          <w:szCs w:val="24"/>
          <w:lang w:eastAsia="ar-SA"/>
        </w:rPr>
        <w:t xml:space="preserve"> m.</w:t>
      </w:r>
    </w:p>
    <w:p w:rsidR="001D042D" w:rsidRDefault="001D042D" w:rsidP="00CB1BDD">
      <w:pPr>
        <w:pStyle w:val="Akapitzlist"/>
        <w:numPr>
          <w:ilvl w:val="0"/>
          <w:numId w:val="28"/>
        </w:numPr>
        <w:spacing w:after="0" w:line="360" w:lineRule="auto"/>
        <w:rPr>
          <w:rFonts w:cs="Times New Roman"/>
          <w:szCs w:val="24"/>
          <w:lang w:eastAsia="ar-SA"/>
        </w:rPr>
      </w:pPr>
      <w:r>
        <w:rPr>
          <w:rFonts w:cs="Times New Roman"/>
          <w:szCs w:val="24"/>
          <w:lang w:eastAsia="ar-SA"/>
        </w:rPr>
        <w:t xml:space="preserve">Budowa </w:t>
      </w:r>
      <w:proofErr w:type="spellStart"/>
      <w:r>
        <w:rPr>
          <w:rFonts w:cs="Times New Roman"/>
          <w:szCs w:val="24"/>
          <w:lang w:eastAsia="ar-SA"/>
        </w:rPr>
        <w:t>przykanalików</w:t>
      </w:r>
      <w:proofErr w:type="spellEnd"/>
      <w:r>
        <w:rPr>
          <w:rFonts w:cs="Times New Roman"/>
          <w:szCs w:val="24"/>
          <w:lang w:eastAsia="ar-SA"/>
        </w:rPr>
        <w:t xml:space="preserve"> kanalizacji deszczowej PVC SN8 DN160 o długości L=36,0m.</w:t>
      </w:r>
    </w:p>
    <w:p w:rsidR="005A584E" w:rsidRPr="009A5AE0" w:rsidRDefault="005A584E" w:rsidP="00CB1BDD">
      <w:pPr>
        <w:pStyle w:val="Akapitzlist"/>
        <w:numPr>
          <w:ilvl w:val="0"/>
          <w:numId w:val="28"/>
        </w:numPr>
        <w:spacing w:after="0" w:line="360" w:lineRule="auto"/>
        <w:rPr>
          <w:rFonts w:cs="Times New Roman"/>
          <w:szCs w:val="24"/>
          <w:lang w:eastAsia="ar-SA"/>
        </w:rPr>
      </w:pPr>
      <w:r>
        <w:rPr>
          <w:rFonts w:cs="Times New Roman"/>
          <w:szCs w:val="24"/>
          <w:lang w:eastAsia="ar-SA"/>
        </w:rPr>
        <w:t>Budowa studzienek kanalizacyjnych betonowych DN1200 – 1</w:t>
      </w:r>
      <w:r w:rsidR="001D042D">
        <w:rPr>
          <w:rFonts w:cs="Times New Roman"/>
          <w:szCs w:val="24"/>
          <w:lang w:eastAsia="ar-SA"/>
        </w:rPr>
        <w:t>4</w:t>
      </w:r>
      <w:r>
        <w:rPr>
          <w:rFonts w:cs="Times New Roman"/>
          <w:szCs w:val="24"/>
          <w:lang w:eastAsia="ar-SA"/>
        </w:rPr>
        <w:t xml:space="preserve"> szt.</w:t>
      </w:r>
    </w:p>
    <w:p w:rsidR="001A73B5" w:rsidRPr="009A5AE0" w:rsidRDefault="00CB1BDD" w:rsidP="00CB1BDD">
      <w:pPr>
        <w:pStyle w:val="Akapitzlist"/>
        <w:numPr>
          <w:ilvl w:val="0"/>
          <w:numId w:val="28"/>
        </w:numPr>
        <w:spacing w:after="0" w:line="360" w:lineRule="auto"/>
        <w:rPr>
          <w:rFonts w:cs="Times New Roman"/>
          <w:szCs w:val="24"/>
          <w:lang w:eastAsia="ar-SA"/>
        </w:rPr>
      </w:pPr>
      <w:r>
        <w:rPr>
          <w:rFonts w:cs="Times New Roman"/>
          <w:szCs w:val="24"/>
          <w:lang w:eastAsia="ar-SA"/>
        </w:rPr>
        <w:t>Budowa wpustów</w:t>
      </w:r>
      <w:r w:rsidR="001A73B5" w:rsidRPr="009A5AE0">
        <w:rPr>
          <w:rFonts w:cs="Times New Roman"/>
          <w:szCs w:val="24"/>
          <w:lang w:eastAsia="ar-SA"/>
        </w:rPr>
        <w:t xml:space="preserve"> deszczow</w:t>
      </w:r>
      <w:r>
        <w:rPr>
          <w:rFonts w:cs="Times New Roman"/>
          <w:szCs w:val="24"/>
          <w:lang w:eastAsia="ar-SA"/>
        </w:rPr>
        <w:t>ych</w:t>
      </w:r>
      <w:r w:rsidR="001A73B5" w:rsidRPr="009A5AE0">
        <w:rPr>
          <w:rFonts w:cs="Times New Roman"/>
          <w:szCs w:val="24"/>
          <w:lang w:eastAsia="ar-SA"/>
        </w:rPr>
        <w:t xml:space="preserve"> D400 400x600 – </w:t>
      </w:r>
      <w:r w:rsidR="001D042D">
        <w:rPr>
          <w:rFonts w:cs="Times New Roman"/>
          <w:szCs w:val="24"/>
          <w:lang w:eastAsia="ar-SA"/>
        </w:rPr>
        <w:t>9</w:t>
      </w:r>
      <w:r w:rsidR="001A73B5" w:rsidRPr="009A5AE0">
        <w:rPr>
          <w:rFonts w:cs="Times New Roman"/>
          <w:szCs w:val="24"/>
          <w:lang w:eastAsia="ar-SA"/>
        </w:rPr>
        <w:t xml:space="preserve"> szt.</w:t>
      </w:r>
    </w:p>
    <w:p w:rsidR="001A73B5" w:rsidRPr="009A5AE0" w:rsidRDefault="00CB1BDD" w:rsidP="00CB1BDD">
      <w:pPr>
        <w:pStyle w:val="Akapitzlist"/>
        <w:numPr>
          <w:ilvl w:val="0"/>
          <w:numId w:val="28"/>
        </w:numPr>
        <w:spacing w:after="0" w:line="360" w:lineRule="auto"/>
        <w:rPr>
          <w:rFonts w:cs="Times New Roman"/>
          <w:szCs w:val="24"/>
          <w:lang w:eastAsia="ar-SA"/>
        </w:rPr>
      </w:pPr>
      <w:r>
        <w:rPr>
          <w:rFonts w:cs="Times New Roman"/>
          <w:szCs w:val="24"/>
          <w:lang w:eastAsia="ar-SA"/>
        </w:rPr>
        <w:t>Budowa wylotu</w:t>
      </w:r>
      <w:r w:rsidR="001A73B5" w:rsidRPr="009A5AE0">
        <w:rPr>
          <w:rFonts w:cs="Times New Roman"/>
          <w:szCs w:val="24"/>
          <w:lang w:eastAsia="ar-SA"/>
        </w:rPr>
        <w:t xml:space="preserve"> do rowu przydrożnego – </w:t>
      </w:r>
      <w:r w:rsidR="005A584E">
        <w:rPr>
          <w:rFonts w:cs="Times New Roman"/>
          <w:szCs w:val="24"/>
          <w:lang w:eastAsia="ar-SA"/>
        </w:rPr>
        <w:t>2</w:t>
      </w:r>
      <w:r w:rsidR="001A73B5" w:rsidRPr="009A5AE0">
        <w:rPr>
          <w:rFonts w:cs="Times New Roman"/>
          <w:szCs w:val="24"/>
          <w:lang w:eastAsia="ar-SA"/>
        </w:rPr>
        <w:t xml:space="preserve"> szt.</w:t>
      </w:r>
    </w:p>
    <w:p w:rsidR="001A73B5" w:rsidRDefault="001A73B5" w:rsidP="001A73B5">
      <w:pPr>
        <w:spacing w:after="0"/>
      </w:pPr>
    </w:p>
    <w:p w:rsidR="007D00C9" w:rsidRDefault="007D00C9" w:rsidP="007D00C9">
      <w:pPr>
        <w:spacing w:line="276" w:lineRule="auto"/>
        <w:ind w:firstLine="432"/>
        <w:jc w:val="both"/>
        <w:rPr>
          <w:rFonts w:cs="Times New Roman"/>
        </w:rPr>
      </w:pPr>
      <w:r>
        <w:rPr>
          <w:rFonts w:cs="Times New Roman"/>
          <w:shd w:val="clear" w:color="auto" w:fill="FFFFFF"/>
        </w:rPr>
        <w:t>Wylot</w:t>
      </w:r>
      <w:r w:rsidR="00DA7E66">
        <w:rPr>
          <w:rFonts w:cs="Times New Roman"/>
          <w:shd w:val="clear" w:color="auto" w:fill="FFFFFF"/>
        </w:rPr>
        <w:t>y (W1, W2)</w:t>
      </w:r>
      <w:r>
        <w:rPr>
          <w:rFonts w:cs="Times New Roman"/>
          <w:shd w:val="clear" w:color="auto" w:fill="FFFFFF"/>
        </w:rPr>
        <w:t xml:space="preserve">  kanalizacji deszczowej odprowadzającej wody opadowe i roztopowe z terenu planowanej inwestycji zaprojektowano do </w:t>
      </w:r>
      <w:r>
        <w:rPr>
          <w:rFonts w:cs="Times New Roman"/>
        </w:rPr>
        <w:t xml:space="preserve">istniejącego </w:t>
      </w:r>
      <w:r w:rsidR="005A584E">
        <w:rPr>
          <w:rFonts w:cs="Times New Roman"/>
        </w:rPr>
        <w:t>cieku</w:t>
      </w:r>
      <w:r w:rsidRPr="00FA1E5A">
        <w:rPr>
          <w:rFonts w:cs="Times New Roman"/>
        </w:rPr>
        <w:t xml:space="preserve"> zlokalizowan</w:t>
      </w:r>
      <w:r>
        <w:rPr>
          <w:rFonts w:cs="Times New Roman"/>
        </w:rPr>
        <w:t xml:space="preserve">ym </w:t>
      </w:r>
      <w:r w:rsidRPr="00FA1E5A">
        <w:rPr>
          <w:rFonts w:cs="Times New Roman"/>
        </w:rPr>
        <w:t xml:space="preserve">na dz. nr </w:t>
      </w:r>
      <w:r w:rsidR="005A584E">
        <w:rPr>
          <w:rFonts w:cs="Times New Roman"/>
        </w:rPr>
        <w:t>852</w:t>
      </w:r>
      <w:r>
        <w:rPr>
          <w:rFonts w:cs="Times New Roman"/>
        </w:rPr>
        <w:t xml:space="preserve">. </w:t>
      </w:r>
    </w:p>
    <w:p w:rsidR="005A584E" w:rsidRDefault="005A584E" w:rsidP="005A584E">
      <w:pPr>
        <w:suppressAutoHyphens/>
        <w:spacing w:line="240" w:lineRule="auto"/>
        <w:jc w:val="center"/>
        <w:rPr>
          <w:rFonts w:cs="Times New Roman"/>
          <w:b/>
          <w:i/>
        </w:rPr>
      </w:pPr>
      <w:r>
        <w:rPr>
          <w:rFonts w:cs="Times New Roman"/>
          <w:b/>
          <w:i/>
        </w:rPr>
        <w:t>Tabela 6.</w:t>
      </w:r>
      <w:r w:rsidRPr="00592EC7">
        <w:rPr>
          <w:rFonts w:cs="Times New Roman"/>
          <w:b/>
          <w:i/>
        </w:rPr>
        <w:t xml:space="preserve">  Ilość wód opadowych i roztopowych odprowadzanych przez wylot</w:t>
      </w:r>
      <w:r>
        <w:rPr>
          <w:rFonts w:cs="Times New Roman"/>
          <w:b/>
          <w:i/>
        </w:rPr>
        <w:t xml:space="preserve"> W1</w:t>
      </w:r>
      <w:r w:rsidR="00F06583">
        <w:rPr>
          <w:rFonts w:cs="Times New Roman"/>
          <w:b/>
          <w:i/>
        </w:rPr>
        <w:t xml:space="preserve"> DN300 PVC</w:t>
      </w:r>
    </w:p>
    <w:p w:rsidR="005A584E" w:rsidRDefault="005A584E" w:rsidP="005A584E">
      <w:pPr>
        <w:suppressAutoHyphens/>
        <w:spacing w:line="240" w:lineRule="auto"/>
        <w:jc w:val="center"/>
        <w:rPr>
          <w:rFonts w:cs="Times New Roman"/>
          <w:b/>
          <w:i/>
        </w:rPr>
      </w:pPr>
      <w:r w:rsidRPr="007F24CD">
        <w:rPr>
          <w:noProof/>
          <w:lang w:eastAsia="pl-PL"/>
        </w:rPr>
        <w:drawing>
          <wp:inline distT="0" distB="0" distL="0" distR="0" wp14:anchorId="02ADF4A4" wp14:editId="668EF461">
            <wp:extent cx="5760720" cy="1213572"/>
            <wp:effectExtent l="0" t="0" r="0" b="571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13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584E" w:rsidRDefault="005A584E" w:rsidP="005A584E">
      <w:pPr>
        <w:suppressAutoHyphens/>
        <w:spacing w:line="240" w:lineRule="auto"/>
        <w:jc w:val="center"/>
        <w:rPr>
          <w:rFonts w:cs="Times New Roman"/>
          <w:b/>
          <w:i/>
        </w:rPr>
      </w:pPr>
      <w:r>
        <w:rPr>
          <w:rFonts w:cs="Times New Roman"/>
          <w:b/>
          <w:i/>
        </w:rPr>
        <w:t>Tabela 6.1.</w:t>
      </w:r>
      <w:r w:rsidRPr="00592EC7">
        <w:rPr>
          <w:rFonts w:cs="Times New Roman"/>
          <w:b/>
          <w:i/>
        </w:rPr>
        <w:t xml:space="preserve">  Ilość wód opadowych i roztopowych odprowadzanych przez wylot</w:t>
      </w:r>
      <w:r>
        <w:rPr>
          <w:rFonts w:cs="Times New Roman"/>
          <w:b/>
          <w:i/>
        </w:rPr>
        <w:t xml:space="preserve"> W2</w:t>
      </w:r>
      <w:r w:rsidR="00F06583">
        <w:rPr>
          <w:rFonts w:cs="Times New Roman"/>
          <w:b/>
          <w:i/>
        </w:rPr>
        <w:t xml:space="preserve"> DN250 PVC</w:t>
      </w:r>
    </w:p>
    <w:p w:rsidR="005A584E" w:rsidRDefault="005A584E" w:rsidP="005A584E">
      <w:pPr>
        <w:suppressAutoHyphens/>
        <w:spacing w:line="240" w:lineRule="auto"/>
        <w:jc w:val="center"/>
        <w:rPr>
          <w:rFonts w:cs="Times New Roman"/>
          <w:b/>
          <w:i/>
        </w:rPr>
      </w:pPr>
      <w:r w:rsidRPr="007F24CD">
        <w:rPr>
          <w:noProof/>
          <w:lang w:eastAsia="pl-PL"/>
        </w:rPr>
        <w:drawing>
          <wp:inline distT="0" distB="0" distL="0" distR="0" wp14:anchorId="154229A9" wp14:editId="26450739">
            <wp:extent cx="5760720" cy="1213572"/>
            <wp:effectExtent l="0" t="0" r="0" b="571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13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0C9" w:rsidRDefault="007D00C9" w:rsidP="001A73B5">
      <w:pPr>
        <w:spacing w:after="0"/>
      </w:pPr>
    </w:p>
    <w:p w:rsidR="00785355" w:rsidRDefault="00785355" w:rsidP="00785355">
      <w:pPr>
        <w:pStyle w:val="Akapitzlist"/>
        <w:numPr>
          <w:ilvl w:val="0"/>
          <w:numId w:val="32"/>
        </w:numPr>
        <w:spacing w:after="0"/>
        <w:rPr>
          <w:b/>
        </w:rPr>
      </w:pPr>
      <w:r w:rsidRPr="00785355">
        <w:rPr>
          <w:b/>
        </w:rPr>
        <w:t>Branża drogowa</w:t>
      </w:r>
    </w:p>
    <w:p w:rsidR="00785355" w:rsidRDefault="00785355" w:rsidP="00785355">
      <w:pPr>
        <w:spacing w:after="0"/>
        <w:rPr>
          <w:b/>
        </w:rPr>
      </w:pPr>
    </w:p>
    <w:p w:rsidR="00785355" w:rsidRDefault="00785355" w:rsidP="00785355">
      <w:pPr>
        <w:spacing w:line="360" w:lineRule="auto"/>
        <w:ind w:firstLine="708"/>
        <w:rPr>
          <w:lang w:eastAsia="ar-SA"/>
        </w:rPr>
      </w:pPr>
      <w:r>
        <w:rPr>
          <w:lang w:eastAsia="ar-SA"/>
        </w:rPr>
        <w:t xml:space="preserve">Projektuje się </w:t>
      </w:r>
      <w:r>
        <w:rPr>
          <w:b/>
          <w:bCs/>
          <w:lang w:eastAsia="pl-PL"/>
        </w:rPr>
        <w:t xml:space="preserve"> </w:t>
      </w:r>
      <w:r>
        <w:rPr>
          <w:b/>
        </w:rPr>
        <w:t xml:space="preserve">Przebudowa konstrukcji i nawierzchni </w:t>
      </w:r>
      <w:r w:rsidR="00BB5780">
        <w:rPr>
          <w:b/>
        </w:rPr>
        <w:t>drogi ul. Ratuszowej w Ruszowie</w:t>
      </w:r>
      <w:r>
        <w:rPr>
          <w:b/>
        </w:rPr>
        <w:t xml:space="preserve"> na odcinku od ul. Żagańskiej do ul. Ułańskiej </w:t>
      </w:r>
      <w:r>
        <w:rPr>
          <w:lang w:eastAsia="ar-SA"/>
        </w:rPr>
        <w:t>o  następujących parametrach:</w:t>
      </w:r>
    </w:p>
    <w:p w:rsidR="00785355" w:rsidRDefault="00785355" w:rsidP="00785355">
      <w:pPr>
        <w:pStyle w:val="Akapitzlist"/>
        <w:numPr>
          <w:ilvl w:val="0"/>
          <w:numId w:val="33"/>
        </w:numPr>
        <w:spacing w:after="0"/>
      </w:pPr>
      <w:r>
        <w:t>kategoria dróg</w:t>
      </w:r>
      <w:r>
        <w:tab/>
      </w:r>
      <w:r>
        <w:tab/>
      </w:r>
      <w:r>
        <w:tab/>
        <w:t>- gminna,</w:t>
      </w:r>
    </w:p>
    <w:p w:rsidR="00785355" w:rsidRDefault="00785355" w:rsidP="00785355">
      <w:pPr>
        <w:pStyle w:val="Akapitzlist"/>
        <w:numPr>
          <w:ilvl w:val="0"/>
          <w:numId w:val="33"/>
        </w:numPr>
        <w:spacing w:after="0"/>
      </w:pPr>
      <w:r>
        <w:t>rodzaj nawierzchni</w:t>
      </w:r>
      <w:r>
        <w:tab/>
      </w:r>
      <w:r>
        <w:tab/>
        <w:t>- kostka granitowa  z krawężnikami granitowymi (z materiału   pochodzącego z odzysku)</w:t>
      </w:r>
      <w:r>
        <w:tab/>
      </w:r>
      <w:r>
        <w:tab/>
      </w:r>
    </w:p>
    <w:p w:rsidR="00785355" w:rsidRDefault="00785355" w:rsidP="00785355">
      <w:pPr>
        <w:pStyle w:val="Akapitzlist"/>
        <w:numPr>
          <w:ilvl w:val="0"/>
          <w:numId w:val="33"/>
        </w:numPr>
        <w:spacing w:after="0"/>
      </w:pPr>
      <w:r>
        <w:t xml:space="preserve">klasa dróg </w:t>
      </w:r>
      <w:r>
        <w:tab/>
      </w:r>
      <w:r>
        <w:tab/>
      </w:r>
      <w:r>
        <w:tab/>
        <w:t>- L</w:t>
      </w:r>
      <w:r>
        <w:tab/>
      </w:r>
      <w:r>
        <w:tab/>
      </w:r>
      <w:r>
        <w:tab/>
      </w:r>
      <w:r>
        <w:tab/>
      </w:r>
      <w:r>
        <w:tab/>
      </w:r>
    </w:p>
    <w:p w:rsidR="00785355" w:rsidRDefault="00785355" w:rsidP="00785355">
      <w:pPr>
        <w:pStyle w:val="Akapitzlist"/>
        <w:numPr>
          <w:ilvl w:val="0"/>
          <w:numId w:val="33"/>
        </w:numPr>
        <w:spacing w:after="0"/>
      </w:pPr>
      <w:r>
        <w:t>prędkość projektowa</w:t>
      </w:r>
      <w:r>
        <w:tab/>
      </w:r>
      <w:r>
        <w:tab/>
        <w:t xml:space="preserve">- </w:t>
      </w:r>
      <w:proofErr w:type="spellStart"/>
      <w:r>
        <w:t>Vp</w:t>
      </w:r>
      <w:proofErr w:type="spellEnd"/>
      <w:r>
        <w:t xml:space="preserve"> =40km/h</w:t>
      </w:r>
      <w:r>
        <w:tab/>
      </w:r>
      <w:r>
        <w:tab/>
      </w:r>
      <w:r>
        <w:tab/>
      </w:r>
      <w:r>
        <w:tab/>
      </w:r>
    </w:p>
    <w:p w:rsidR="00785355" w:rsidRDefault="00785355" w:rsidP="00785355">
      <w:pPr>
        <w:pStyle w:val="Akapitzlist"/>
        <w:numPr>
          <w:ilvl w:val="0"/>
          <w:numId w:val="33"/>
        </w:numPr>
        <w:spacing w:after="0"/>
      </w:pPr>
      <w:r>
        <w:lastRenderedPageBreak/>
        <w:t xml:space="preserve">szerokość jezdni </w:t>
      </w:r>
      <w:r>
        <w:tab/>
      </w:r>
      <w:r>
        <w:tab/>
        <w:t>- 5,00 - 6,00 m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85355" w:rsidRDefault="00785355" w:rsidP="00785355">
      <w:pPr>
        <w:pStyle w:val="Akapitzlist"/>
        <w:numPr>
          <w:ilvl w:val="0"/>
          <w:numId w:val="33"/>
        </w:numPr>
        <w:spacing w:after="0"/>
      </w:pPr>
      <w:r>
        <w:t>typ przekroju drogi</w:t>
      </w:r>
      <w:r>
        <w:tab/>
      </w:r>
      <w:r>
        <w:tab/>
        <w:t>- uliczny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85355" w:rsidRDefault="00785355" w:rsidP="00785355">
      <w:pPr>
        <w:pStyle w:val="Akapitzlist"/>
        <w:numPr>
          <w:ilvl w:val="0"/>
          <w:numId w:val="33"/>
        </w:numPr>
        <w:spacing w:after="0"/>
      </w:pPr>
      <w:r>
        <w:t>kategoria ruchu</w:t>
      </w:r>
      <w:r>
        <w:tab/>
      </w:r>
      <w:r>
        <w:tab/>
        <w:t>- KR3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85355" w:rsidRDefault="00785355" w:rsidP="00785355">
      <w:pPr>
        <w:pStyle w:val="Akapitzlist"/>
        <w:numPr>
          <w:ilvl w:val="0"/>
          <w:numId w:val="33"/>
        </w:numPr>
        <w:spacing w:after="0"/>
      </w:pPr>
      <w:r>
        <w:t>obciążenie</w:t>
      </w:r>
      <w:r>
        <w:tab/>
      </w:r>
      <w:r>
        <w:tab/>
      </w:r>
      <w:r>
        <w:tab/>
        <w:t>- 100kN/oś</w:t>
      </w:r>
    </w:p>
    <w:p w:rsidR="00785355" w:rsidRDefault="00785355" w:rsidP="00785355">
      <w:pPr>
        <w:pStyle w:val="Akapitzlist"/>
        <w:numPr>
          <w:ilvl w:val="0"/>
          <w:numId w:val="33"/>
        </w:numPr>
        <w:spacing w:after="0"/>
      </w:pPr>
      <w:r>
        <w:t>spadki poprzeczne</w:t>
      </w:r>
      <w:r>
        <w:tab/>
      </w:r>
      <w:r>
        <w:tab/>
        <w:t xml:space="preserve">- daszkowy 2%, </w:t>
      </w:r>
    </w:p>
    <w:p w:rsidR="00785355" w:rsidRDefault="00CB4C02" w:rsidP="00785355">
      <w:pPr>
        <w:pStyle w:val="Akapitzlist"/>
        <w:numPr>
          <w:ilvl w:val="0"/>
          <w:numId w:val="33"/>
        </w:numPr>
        <w:spacing w:after="0"/>
      </w:pPr>
      <w:r>
        <w:t xml:space="preserve">chodnik z kostki betonowej </w:t>
      </w:r>
      <w:r w:rsidR="00785355">
        <w:t xml:space="preserve">- </w:t>
      </w:r>
      <w:r>
        <w:t>1</w:t>
      </w:r>
      <w:r w:rsidR="00785355">
        <w:t>,</w:t>
      </w:r>
      <w:r>
        <w:t>5</w:t>
      </w:r>
      <w:r w:rsidR="00785355">
        <w:t xml:space="preserve"> m  (kolor granit, postarzana)</w:t>
      </w:r>
    </w:p>
    <w:p w:rsidR="00B0691C" w:rsidRDefault="00B0691C" w:rsidP="00785355">
      <w:pPr>
        <w:pStyle w:val="Akapitzlist"/>
        <w:numPr>
          <w:ilvl w:val="0"/>
          <w:numId w:val="33"/>
        </w:numPr>
        <w:spacing w:after="0"/>
      </w:pPr>
      <w:r>
        <w:t xml:space="preserve">droga </w:t>
      </w:r>
      <w:r w:rsidR="00F06583">
        <w:t>jednojezdniowa, dwupasmowa</w:t>
      </w:r>
      <w:bookmarkStart w:id="7" w:name="_GoBack"/>
      <w:bookmarkEnd w:id="7"/>
    </w:p>
    <w:p w:rsidR="00B0691C" w:rsidRDefault="00B0691C" w:rsidP="00785355">
      <w:pPr>
        <w:pStyle w:val="Akapitzlist"/>
        <w:numPr>
          <w:ilvl w:val="0"/>
          <w:numId w:val="33"/>
        </w:numPr>
        <w:spacing w:after="0"/>
      </w:pPr>
      <w:r>
        <w:t>Szerokość pasa ruchu</w:t>
      </w:r>
      <w:r>
        <w:tab/>
      </w:r>
      <w:r>
        <w:tab/>
        <w:t>- 3,0 m</w:t>
      </w:r>
    </w:p>
    <w:p w:rsidR="00785355" w:rsidRDefault="00785355" w:rsidP="00785355">
      <w:pPr>
        <w:spacing w:after="0" w:line="360" w:lineRule="auto"/>
        <w:ind w:firstLine="708"/>
        <w:rPr>
          <w:color w:val="000000"/>
          <w:szCs w:val="24"/>
          <w:lang w:eastAsia="ar-SA"/>
        </w:rPr>
      </w:pPr>
    </w:p>
    <w:p w:rsidR="00785355" w:rsidRDefault="00785355" w:rsidP="00785355">
      <w:pPr>
        <w:spacing w:after="0" w:line="360" w:lineRule="auto"/>
        <w:ind w:firstLine="708"/>
        <w:rPr>
          <w:color w:val="000000"/>
          <w:szCs w:val="24"/>
          <w:lang w:eastAsia="ar-SA"/>
        </w:rPr>
      </w:pPr>
      <w:r>
        <w:rPr>
          <w:color w:val="000000"/>
          <w:szCs w:val="24"/>
          <w:lang w:eastAsia="ar-SA"/>
        </w:rPr>
        <w:t>Ze względu na nowy układ warstw konstrukcyjnych i kategorię ruchu, projekt przewiduje wykonanie nawierzchni drogi  o łącznej grubości 65,0 cm. (</w:t>
      </w:r>
      <w:proofErr w:type="spellStart"/>
      <w:r>
        <w:rPr>
          <w:color w:val="000000"/>
          <w:szCs w:val="24"/>
          <w:lang w:eastAsia="ar-SA"/>
        </w:rPr>
        <w:t>h</w:t>
      </w:r>
      <w:r>
        <w:rPr>
          <w:color w:val="000000"/>
          <w:szCs w:val="24"/>
          <w:vertAlign w:val="subscript"/>
          <w:lang w:eastAsia="ar-SA"/>
        </w:rPr>
        <w:t>z</w:t>
      </w:r>
      <w:proofErr w:type="spellEnd"/>
      <w:r>
        <w:rPr>
          <w:color w:val="000000"/>
          <w:szCs w:val="24"/>
          <w:lang w:eastAsia="ar-SA"/>
        </w:rPr>
        <w:t xml:space="preserve">=0,60 m dla gruntów G3)  </w:t>
      </w:r>
    </w:p>
    <w:p w:rsidR="00785355" w:rsidRDefault="00785355" w:rsidP="00785355">
      <w:pPr>
        <w:spacing w:after="0" w:line="360" w:lineRule="auto"/>
        <w:ind w:firstLine="708"/>
        <w:rPr>
          <w:color w:val="000000"/>
          <w:szCs w:val="24"/>
          <w:lang w:eastAsia="ar-SA"/>
        </w:rPr>
      </w:pPr>
      <w:r>
        <w:rPr>
          <w:color w:val="000000"/>
          <w:szCs w:val="24"/>
          <w:lang w:eastAsia="ar-SA"/>
        </w:rPr>
        <w:t>W projekcie założono spadek poprzeczny drogi daszkowy o wartości 2% zgodny               z rysunkiem PZT.</w:t>
      </w:r>
    </w:p>
    <w:p w:rsidR="00785355" w:rsidRDefault="00785355" w:rsidP="00785355">
      <w:pPr>
        <w:spacing w:after="0" w:line="360" w:lineRule="auto"/>
        <w:ind w:firstLine="708"/>
        <w:rPr>
          <w:rFonts w:eastAsia="Arial"/>
          <w:szCs w:val="24"/>
          <w:lang w:eastAsia="ar-SA"/>
        </w:rPr>
      </w:pPr>
      <w:r>
        <w:rPr>
          <w:rFonts w:eastAsia="Arial"/>
          <w:szCs w:val="24"/>
          <w:lang w:eastAsia="ar-SA"/>
        </w:rPr>
        <w:t xml:space="preserve">Obramowanie nawierzchni od strony jezdni – istniejący krawężnik granitowy wystający </w:t>
      </w:r>
      <w:proofErr w:type="spellStart"/>
      <w:r>
        <w:rPr>
          <w:rFonts w:eastAsia="Arial"/>
          <w:szCs w:val="24"/>
          <w:lang w:eastAsia="ar-SA"/>
        </w:rPr>
        <w:t>wystający</w:t>
      </w:r>
      <w:proofErr w:type="spellEnd"/>
      <w:r>
        <w:rPr>
          <w:rFonts w:eastAsia="Arial"/>
          <w:szCs w:val="24"/>
          <w:lang w:eastAsia="ar-SA"/>
        </w:rPr>
        <w:t xml:space="preserve"> ponad nawierzchnię 10,0 cm oraz krawężnik zatopiony, na zjazdach na posesję. </w:t>
      </w:r>
    </w:p>
    <w:p w:rsidR="00F44314" w:rsidRDefault="00F44314" w:rsidP="00F44314">
      <w:pPr>
        <w:pStyle w:val="Nagwek2"/>
      </w:pPr>
      <w:bookmarkStart w:id="8" w:name="_Toc110321341"/>
      <w:r>
        <w:t xml:space="preserve">Informacje i dane dotyczące </w:t>
      </w:r>
      <w:r w:rsidR="004F54AC">
        <w:t>terenu objętego opracowaniem</w:t>
      </w:r>
      <w:bookmarkEnd w:id="8"/>
    </w:p>
    <w:p w:rsidR="00F44314" w:rsidRDefault="00F44314" w:rsidP="00F44314">
      <w:pPr>
        <w:pStyle w:val="Nagwek3"/>
      </w:pPr>
      <w:bookmarkStart w:id="9" w:name="_Toc110321342"/>
      <w:r>
        <w:t>Zgodność zamierzenia budowlanego z MPZP</w:t>
      </w:r>
      <w:bookmarkEnd w:id="9"/>
    </w:p>
    <w:p w:rsidR="009529CA" w:rsidRDefault="009529CA" w:rsidP="009529CA">
      <w:pPr>
        <w:ind w:firstLine="576"/>
      </w:pPr>
      <w:r w:rsidRPr="003C1255">
        <w:t>Niniejsze zamierzenie projektowe jest zgodne z zapisami Miejscowego Planu Zagospodarowa</w:t>
      </w:r>
      <w:r w:rsidR="00415A64">
        <w:t>nia Przestrzennego – Uchwała nr 343/XXI/16</w:t>
      </w:r>
      <w:r w:rsidR="00785355">
        <w:t xml:space="preserve"> Rady </w:t>
      </w:r>
      <w:r w:rsidR="00415A64">
        <w:t>Miejskiej w Węglińcu</w:t>
      </w:r>
      <w:r w:rsidRPr="003C1255">
        <w:t xml:space="preserve"> </w:t>
      </w:r>
      <w:r w:rsidR="00785355">
        <w:br/>
      </w:r>
      <w:r w:rsidRPr="003C1255">
        <w:t xml:space="preserve">z dnia </w:t>
      </w:r>
      <w:r w:rsidR="00415A64">
        <w:t>30.08.2016</w:t>
      </w:r>
      <w:r w:rsidRPr="003C1255">
        <w:t xml:space="preserve"> r. </w:t>
      </w:r>
    </w:p>
    <w:p w:rsidR="00785355" w:rsidRPr="00785355" w:rsidRDefault="00785355" w:rsidP="00785355">
      <w:pPr>
        <w:pStyle w:val="Nagwek3"/>
      </w:pPr>
      <w:bookmarkStart w:id="10" w:name="_Toc82847871"/>
      <w:bookmarkStart w:id="11" w:name="_Toc110321343"/>
      <w:r w:rsidRPr="00785355">
        <w:t>U</w:t>
      </w:r>
      <w:bookmarkEnd w:id="10"/>
      <w:r>
        <w:t>stawa o drogach publicznych</w:t>
      </w:r>
      <w:bookmarkEnd w:id="11"/>
    </w:p>
    <w:p w:rsidR="00785355" w:rsidRDefault="00785355" w:rsidP="00785355">
      <w:pPr>
        <w:spacing w:line="360" w:lineRule="auto"/>
        <w:ind w:firstLine="576"/>
        <w:rPr>
          <w:b/>
          <w:bCs/>
          <w:lang w:eastAsia="pl-PL"/>
        </w:rPr>
      </w:pPr>
      <w:bookmarkStart w:id="12" w:name="_Hlk82849932"/>
      <w:r>
        <w:rPr>
          <w:lang w:eastAsia="pl-PL"/>
        </w:rPr>
        <w:t xml:space="preserve">Zgodnie z art. 39 Ustawy o drogach publicznych (Dz.U.2020.0.470 tj. Ustawa z dnia 31 marca 1985 r. o drogach publicznych) Zarządca drogi jest obowiązany zlokalizować kanał technologiczny w pasie drogowym w trakcie: </w:t>
      </w:r>
    </w:p>
    <w:p w:rsidR="00785355" w:rsidRDefault="00785355" w:rsidP="00785355">
      <w:pPr>
        <w:pStyle w:val="Akapitzlist"/>
        <w:numPr>
          <w:ilvl w:val="0"/>
          <w:numId w:val="35"/>
        </w:numPr>
        <w:spacing w:after="0" w:line="360" w:lineRule="auto"/>
        <w:rPr>
          <w:b/>
          <w:bCs/>
          <w:i/>
          <w:iCs/>
          <w:color w:val="000000"/>
          <w:szCs w:val="24"/>
        </w:rPr>
      </w:pPr>
      <w:r>
        <w:rPr>
          <w:lang w:eastAsia="pl-PL"/>
        </w:rPr>
        <w:t>budowy dróg publicznych;</w:t>
      </w:r>
    </w:p>
    <w:p w:rsidR="00785355" w:rsidRDefault="00785355" w:rsidP="00785355">
      <w:pPr>
        <w:pStyle w:val="Akapitzlist"/>
        <w:numPr>
          <w:ilvl w:val="0"/>
          <w:numId w:val="35"/>
        </w:numPr>
        <w:spacing w:after="0" w:line="360" w:lineRule="auto"/>
        <w:rPr>
          <w:b/>
          <w:bCs/>
          <w:i/>
          <w:iCs/>
          <w:color w:val="000000"/>
          <w:szCs w:val="24"/>
        </w:rPr>
      </w:pPr>
      <w:r>
        <w:rPr>
          <w:lang w:eastAsia="pl-PL"/>
        </w:rPr>
        <w:t xml:space="preserve">przebudowy dróg publicznych, </w:t>
      </w:r>
      <w:r>
        <w:rPr>
          <w:b/>
          <w:bCs/>
          <w:i/>
          <w:iCs/>
          <w:lang w:eastAsia="pl-PL"/>
        </w:rPr>
        <w:t>chyba że w pasie drogowym przebudowywanej drogi zostały już zlokalizowane kanalizacja kablowa lub kanał technologiczny</w:t>
      </w:r>
      <w:r>
        <w:rPr>
          <w:lang w:eastAsia="pl-PL"/>
        </w:rPr>
        <w:t>.</w:t>
      </w:r>
    </w:p>
    <w:bookmarkEnd w:id="12"/>
    <w:p w:rsidR="00785355" w:rsidRDefault="00E03230" w:rsidP="00785355">
      <w:pPr>
        <w:spacing w:line="360" w:lineRule="auto"/>
        <w:ind w:firstLine="576"/>
        <w:rPr>
          <w:lang w:eastAsia="pl-PL"/>
        </w:rPr>
      </w:pPr>
      <w:r>
        <w:rPr>
          <w:lang w:eastAsia="pl-PL"/>
        </w:rPr>
        <w:t>Kanalizacja kablowa jest już zlokalizowana w pasie przebudowywanej drogi.</w:t>
      </w:r>
    </w:p>
    <w:p w:rsidR="00030E70" w:rsidRDefault="00030E70" w:rsidP="00030E70">
      <w:pPr>
        <w:pStyle w:val="Nagwek3"/>
        <w:rPr>
          <w:lang w:eastAsia="pl-PL"/>
        </w:rPr>
      </w:pPr>
      <w:r>
        <w:rPr>
          <w:lang w:eastAsia="pl-PL"/>
        </w:rPr>
        <w:t>Stała oraz czasowa organizacja ruchu drogowego</w:t>
      </w:r>
    </w:p>
    <w:p w:rsidR="00030E70" w:rsidRDefault="00030E70" w:rsidP="00030E70">
      <w:pPr>
        <w:spacing w:after="0"/>
        <w:ind w:left="708"/>
        <w:rPr>
          <w:lang w:eastAsia="pl-PL"/>
        </w:rPr>
      </w:pPr>
      <w:r>
        <w:rPr>
          <w:lang w:eastAsia="pl-PL"/>
        </w:rPr>
        <w:t>W ramach planowanej inwestycji nie zmieni się stała oraz czasowa organizacja ruchu</w:t>
      </w:r>
    </w:p>
    <w:p w:rsidR="00030E70" w:rsidRDefault="00030E70" w:rsidP="00030E70">
      <w:pPr>
        <w:spacing w:after="0"/>
        <w:rPr>
          <w:lang w:eastAsia="pl-PL"/>
        </w:rPr>
      </w:pPr>
      <w:r>
        <w:rPr>
          <w:lang w:eastAsia="pl-PL"/>
        </w:rPr>
        <w:t>drogowego.</w:t>
      </w:r>
    </w:p>
    <w:p w:rsidR="00030E70" w:rsidRDefault="00030E70" w:rsidP="00030E70">
      <w:pPr>
        <w:spacing w:after="0"/>
        <w:rPr>
          <w:lang w:eastAsia="pl-PL"/>
        </w:rPr>
      </w:pPr>
      <w:r>
        <w:rPr>
          <w:lang w:eastAsia="pl-PL"/>
        </w:rPr>
        <w:tab/>
        <w:t>Projektowana droga nie jest drogą przeciwpożarową.</w:t>
      </w:r>
    </w:p>
    <w:p w:rsidR="00030E70" w:rsidRPr="00030E70" w:rsidRDefault="00030E70" w:rsidP="00030E70">
      <w:pPr>
        <w:spacing w:after="0"/>
        <w:rPr>
          <w:lang w:eastAsia="pl-PL"/>
        </w:rPr>
      </w:pPr>
    </w:p>
    <w:p w:rsidR="00F44314" w:rsidRDefault="00F44314" w:rsidP="00F44314">
      <w:pPr>
        <w:pStyle w:val="Nagwek3"/>
      </w:pPr>
      <w:bookmarkStart w:id="13" w:name="_Toc110321344"/>
      <w:r>
        <w:lastRenderedPageBreak/>
        <w:t>Ochrona konserwatora zabytków</w:t>
      </w:r>
      <w:bookmarkEnd w:id="13"/>
    </w:p>
    <w:p w:rsidR="006A16E2" w:rsidRDefault="006A16E2" w:rsidP="006A16E2">
      <w:pPr>
        <w:spacing w:line="276" w:lineRule="auto"/>
        <w:ind w:firstLine="432"/>
      </w:pPr>
      <w:r w:rsidRPr="007B368A">
        <w:t>Teren, na którym realizowana będzie inwestycja podlega ochronie na podstawie przepisów ustawy z dnia 23 lipca 2003 r. o ochronie zabytków i opiece nad zabytkami (</w:t>
      </w:r>
      <w:proofErr w:type="spellStart"/>
      <w:r w:rsidRPr="007B368A">
        <w:t>Dz.U</w:t>
      </w:r>
      <w:proofErr w:type="spellEnd"/>
      <w:r w:rsidRPr="007B368A">
        <w:t xml:space="preserve">. Nr 162, poz. 1568 ze zm.). </w:t>
      </w:r>
    </w:p>
    <w:p w:rsidR="00F44314" w:rsidRDefault="00F44314" w:rsidP="00F44314">
      <w:pPr>
        <w:pStyle w:val="Nagwek3"/>
      </w:pPr>
      <w:bookmarkStart w:id="14" w:name="_Toc110321345"/>
      <w:r>
        <w:t>Ochrona terenów górniczych</w:t>
      </w:r>
      <w:bookmarkEnd w:id="14"/>
    </w:p>
    <w:p w:rsidR="006A16E2" w:rsidRDefault="006A16E2" w:rsidP="006A16E2">
      <w:pPr>
        <w:spacing w:beforeLines="60" w:before="144" w:afterLines="60" w:after="144"/>
        <w:ind w:firstLine="708"/>
        <w:contextualSpacing/>
        <w:rPr>
          <w:rFonts w:cs="Arial"/>
          <w:szCs w:val="24"/>
        </w:rPr>
      </w:pPr>
      <w:r>
        <w:rPr>
          <w:rFonts w:cs="Arial"/>
          <w:szCs w:val="24"/>
        </w:rPr>
        <w:t>Teren, na którym realizowana będzie inwestycja nie podlega ochronie na podstawie przepisów ustawy z dnia 9 czerwca 2011 r. Prawo Geologiczne i Górnicze (dz. U. z 2011 r. nr 163, poz. 981).</w:t>
      </w:r>
    </w:p>
    <w:p w:rsidR="00F44314" w:rsidRDefault="00F44314" w:rsidP="00F44314">
      <w:pPr>
        <w:pStyle w:val="Nagwek3"/>
      </w:pPr>
      <w:bookmarkStart w:id="15" w:name="_Toc110321346"/>
      <w:r>
        <w:t>Ochrona środowiska oraz higieny i zdrowia użytkowników</w:t>
      </w:r>
      <w:bookmarkEnd w:id="15"/>
    </w:p>
    <w:p w:rsidR="00383895" w:rsidRDefault="00383895" w:rsidP="00383895">
      <w:pPr>
        <w:spacing w:after="0"/>
        <w:ind w:firstLine="708"/>
      </w:pPr>
      <w:r w:rsidRPr="00C364E4">
        <w:rPr>
          <w:u w:val="single"/>
        </w:rPr>
        <w:t>Inwestycja nie zalicza się</w:t>
      </w:r>
      <w:r>
        <w:t xml:space="preserve"> do przedsięwzięć wymienionych w rozporządzeniu Dz.U. Z 2010 Nr 2013, poz 1397) w sprawie przedsięwzięć mogących znacząco oddziaływać na środowisko. Całe zamierzenie inwestycyjne przeprowadzone zostanie tak, że zostaną zachowane walory krajobrazowe i nie będzie szkodliwie oddziaływać na środowisko.</w:t>
      </w:r>
    </w:p>
    <w:p w:rsidR="00383895" w:rsidRPr="00383895" w:rsidRDefault="00383895" w:rsidP="00383895">
      <w:pPr>
        <w:spacing w:after="0"/>
        <w:ind w:firstLine="576"/>
        <w:rPr>
          <w:b/>
          <w:bCs/>
        </w:rPr>
      </w:pPr>
      <w:r>
        <w:t>W trakcie realizacji inwestycji należy zachować wszystkie wymogi wynikają</w:t>
      </w:r>
      <w:r w:rsidR="00785355">
        <w:t>ce z potrzeb ochrony środowiska.</w:t>
      </w:r>
      <w:r>
        <w:t xml:space="preserve"> Projektowana inwestycja nie będzie przekraczała dopuszczalnych norm hałasu określonych w rozporządzeniu Ministra Środowiska. Oddziaływanie projektowanej inwestycji nie wykracza poza granice </w:t>
      </w:r>
      <w:r w:rsidR="00FC6866">
        <w:t>które obejmuje opracowanie</w:t>
      </w:r>
      <w:r>
        <w:t xml:space="preserve">. Nie przewiduje się zagrożeń dla higieny i zdrowia użytkowników obiektu budowlanego i jego otoczenia do granic </w:t>
      </w:r>
      <w:r w:rsidR="00FC6866">
        <w:t>działek objętych opracowaniem</w:t>
      </w:r>
      <w:r>
        <w:t xml:space="preserve">. </w:t>
      </w:r>
    </w:p>
    <w:p w:rsidR="00F44314" w:rsidRDefault="004F54AC" w:rsidP="00F44314">
      <w:pPr>
        <w:pStyle w:val="Nagwek2"/>
      </w:pPr>
      <w:bookmarkStart w:id="16" w:name="_Toc110321347"/>
      <w:r>
        <w:t>Warunki i dane ochrony przeciwpożarowej</w:t>
      </w:r>
      <w:bookmarkEnd w:id="16"/>
    </w:p>
    <w:p w:rsidR="00383895" w:rsidRDefault="00383895" w:rsidP="006A16E2">
      <w:pPr>
        <w:spacing w:after="0"/>
        <w:ind w:firstLine="576"/>
      </w:pPr>
      <w:r>
        <w:t>Projektowany obiekt spełnia wymogi w zakresie ochrony p.</w:t>
      </w:r>
      <w:r w:rsidR="000F02D1">
        <w:t xml:space="preserve"> </w:t>
      </w:r>
      <w:r w:rsidR="006A16E2">
        <w:t>pożarowej</w:t>
      </w:r>
      <w:r>
        <w:t xml:space="preserve">. </w:t>
      </w:r>
    </w:p>
    <w:p w:rsidR="00FC6866" w:rsidRDefault="00FC6866" w:rsidP="00383895">
      <w:pPr>
        <w:spacing w:after="0"/>
        <w:ind w:firstLine="576"/>
      </w:pPr>
    </w:p>
    <w:p w:rsidR="004F54AC" w:rsidRDefault="004F54AC" w:rsidP="004F54AC">
      <w:pPr>
        <w:pStyle w:val="Nagwek2"/>
      </w:pPr>
      <w:bookmarkStart w:id="17" w:name="_Toc110321348"/>
      <w:r>
        <w:t>Obszar oddziaływania projektowanego obiektu</w:t>
      </w:r>
      <w:bookmarkEnd w:id="17"/>
    </w:p>
    <w:p w:rsidR="00383895" w:rsidRPr="00383895" w:rsidRDefault="00383895" w:rsidP="00383895">
      <w:r>
        <w:t>Określenie obszaru oddziaływania dokonano w oparciu o przepisy :</w:t>
      </w:r>
    </w:p>
    <w:p w:rsidR="00383895" w:rsidRDefault="00383895" w:rsidP="00383895">
      <w:pPr>
        <w:pStyle w:val="Akapitzlist"/>
        <w:numPr>
          <w:ilvl w:val="0"/>
          <w:numId w:val="23"/>
        </w:numPr>
      </w:pPr>
      <w:r>
        <w:t>Rozporządzenia Ministra Infrastruktury z dnia 17 lipca 2015 r.w sprawie warunków technicznych, jakim powinny odpowiadać budynki i ich usytuowanie (Dz.U. z 2015 poz.1422)</w:t>
      </w:r>
    </w:p>
    <w:p w:rsidR="00383895" w:rsidRPr="00383895" w:rsidRDefault="00383895" w:rsidP="00383895">
      <w:pPr>
        <w:pStyle w:val="Akapitzlist"/>
        <w:numPr>
          <w:ilvl w:val="0"/>
          <w:numId w:val="23"/>
        </w:numPr>
      </w:pPr>
      <w:r>
        <w:t xml:space="preserve">Ustawa  z  dnia  7  lipca  1994  r.  Prawo  </w:t>
      </w:r>
      <w:r w:rsidRPr="00A17B12">
        <w:t>budowlane  (Dz. U. z 2020 r. poz. 1333.),</w:t>
      </w:r>
    </w:p>
    <w:p w:rsidR="00383895" w:rsidRDefault="00383895" w:rsidP="00383895">
      <w:pPr>
        <w:pStyle w:val="Akapitzlist"/>
        <w:numPr>
          <w:ilvl w:val="0"/>
          <w:numId w:val="23"/>
        </w:numPr>
      </w:pPr>
      <w:r>
        <w:t>Ustawa z dnia 27 marca 2003 r.o Planowaniu i zagospodarowaniu przestrzennym (DZ.U. 2015 poz. 199),</w:t>
      </w:r>
    </w:p>
    <w:p w:rsidR="00383895" w:rsidRDefault="00383895" w:rsidP="00383895">
      <w:pPr>
        <w:pStyle w:val="Akapitzlist"/>
        <w:numPr>
          <w:ilvl w:val="0"/>
          <w:numId w:val="23"/>
        </w:numPr>
      </w:pPr>
      <w:r>
        <w:t>Ustawa z dnia 27 kwietnia 2001 r. Prawo ochrony środowiska (Dz.U. Z 2013 poz.1232),</w:t>
      </w:r>
    </w:p>
    <w:p w:rsidR="00383895" w:rsidRDefault="00383895" w:rsidP="00383895">
      <w:pPr>
        <w:pStyle w:val="Akapitzlist"/>
        <w:numPr>
          <w:ilvl w:val="0"/>
          <w:numId w:val="23"/>
        </w:numPr>
      </w:pPr>
      <w:bookmarkStart w:id="18" w:name="page8"/>
      <w:bookmarkEnd w:id="18"/>
      <w:r>
        <w:t>Ustawa z dnia 9 listopada 2010 r. W sprawie przedsięwzięć mogących znacząco oddziaływać na środowisko (Dz.U. z 2010, Nr 213, poz.1379),</w:t>
      </w:r>
    </w:p>
    <w:p w:rsidR="00383895" w:rsidRPr="00383895" w:rsidRDefault="00383895" w:rsidP="00383895">
      <w:pPr>
        <w:pStyle w:val="Akapitzlist"/>
        <w:numPr>
          <w:ilvl w:val="0"/>
          <w:numId w:val="23"/>
        </w:numPr>
      </w:pPr>
      <w:r>
        <w:t>art.96 ust.1 Ustawa z dnia października 2008 r. (Dz.U. z 2008, Nr 199, poz.1227).</w:t>
      </w:r>
    </w:p>
    <w:p w:rsidR="00383895" w:rsidRDefault="00383895" w:rsidP="00383895">
      <w:pPr>
        <w:ind w:firstLine="360"/>
      </w:pPr>
      <w:r>
        <w:t>Informuje się, że obszar oddziaływania obiektu inwestycji mieści się w całości na dzia</w:t>
      </w:r>
      <w:r w:rsidR="009529CA">
        <w:t>łkach</w:t>
      </w:r>
      <w:r>
        <w:t>, na któr</w:t>
      </w:r>
      <w:r w:rsidR="009529CA">
        <w:t>ych</w:t>
      </w:r>
      <w:r>
        <w:t xml:space="preserve"> został zaprojektowany</w:t>
      </w:r>
      <w:r w:rsidR="009529CA">
        <w:t xml:space="preserve"> tj.:</w:t>
      </w:r>
    </w:p>
    <w:p w:rsidR="00602BAB" w:rsidRDefault="009529CA" w:rsidP="00602BAB">
      <w:pPr>
        <w:pStyle w:val="Akapitzlist"/>
        <w:numPr>
          <w:ilvl w:val="0"/>
          <w:numId w:val="27"/>
        </w:numPr>
        <w:rPr>
          <w:lang w:eastAsia="ar-SA"/>
        </w:rPr>
      </w:pPr>
      <w:r w:rsidRPr="003C1255">
        <w:t xml:space="preserve">na działkach </w:t>
      </w:r>
      <w:r w:rsidRPr="003C1255">
        <w:rPr>
          <w:lang w:eastAsia="ar-SA"/>
        </w:rPr>
        <w:t xml:space="preserve"> numer </w:t>
      </w:r>
      <w:r w:rsidR="00785355">
        <w:rPr>
          <w:rFonts w:cs="Times New Roman"/>
          <w:szCs w:val="24"/>
        </w:rPr>
        <w:t xml:space="preserve">856, 860, </w:t>
      </w:r>
      <w:r w:rsidR="00D72ABC">
        <w:rPr>
          <w:rFonts w:cs="Times New Roman"/>
          <w:szCs w:val="24"/>
        </w:rPr>
        <w:t>852, 853</w:t>
      </w:r>
      <w:r w:rsidR="00785355">
        <w:rPr>
          <w:rFonts w:cs="Times New Roman"/>
          <w:szCs w:val="24"/>
        </w:rPr>
        <w:t xml:space="preserve"> </w:t>
      </w:r>
      <w:proofErr w:type="spellStart"/>
      <w:r w:rsidR="00785355">
        <w:rPr>
          <w:rFonts w:cs="Times New Roman"/>
          <w:szCs w:val="24"/>
        </w:rPr>
        <w:t>obr</w:t>
      </w:r>
      <w:proofErr w:type="spellEnd"/>
      <w:r w:rsidR="00785355">
        <w:rPr>
          <w:rFonts w:cs="Times New Roman"/>
          <w:szCs w:val="24"/>
        </w:rPr>
        <w:t>. 0006 Ruszów</w:t>
      </w:r>
      <w:r w:rsidRPr="003C1255">
        <w:t>.</w:t>
      </w:r>
    </w:p>
    <w:p w:rsidR="00371072" w:rsidRDefault="00371072" w:rsidP="00371072">
      <w:pPr>
        <w:pStyle w:val="Nagwek2"/>
      </w:pPr>
      <w:bookmarkStart w:id="19" w:name="_Toc61593490"/>
      <w:bookmarkStart w:id="20" w:name="_Toc110321349"/>
      <w:r>
        <w:t>Układ zieleni</w:t>
      </w:r>
      <w:bookmarkEnd w:id="19"/>
      <w:bookmarkEnd w:id="20"/>
    </w:p>
    <w:p w:rsidR="00371072" w:rsidRDefault="00371072" w:rsidP="00371072">
      <w:pPr>
        <w:ind w:firstLine="432"/>
      </w:pPr>
      <w:r>
        <w:t>W ramach przedmiotowego zadania nie planuje się zmiany zagospodarowania przestrzennego układu zieleni. Istniejący układ zieleni pozostaje bez zmian.</w:t>
      </w:r>
    </w:p>
    <w:p w:rsidR="00371072" w:rsidRDefault="00371072" w:rsidP="00371072">
      <w:pPr>
        <w:pStyle w:val="Nagwek2"/>
      </w:pPr>
      <w:bookmarkStart w:id="21" w:name="_Toc61593482"/>
      <w:bookmarkStart w:id="22" w:name="_Toc110321350"/>
      <w:r>
        <w:lastRenderedPageBreak/>
        <w:t>Dojazd do terenu inwestycji</w:t>
      </w:r>
      <w:bookmarkEnd w:id="21"/>
      <w:bookmarkEnd w:id="22"/>
    </w:p>
    <w:p w:rsidR="00371072" w:rsidRDefault="00371072" w:rsidP="00371072">
      <w:pPr>
        <w:ind w:firstLine="576"/>
      </w:pPr>
      <w:r>
        <w:t xml:space="preserve">Dojazd do </w:t>
      </w:r>
      <w:r w:rsidR="00FC6866">
        <w:t>projektowanej inwestycji będzie odbywał</w:t>
      </w:r>
      <w:r>
        <w:t xml:space="preserve"> się z drogi publicznej                  zlokalizowanej na działce ewidencyjnej nr </w:t>
      </w:r>
      <w:r w:rsidR="00785355">
        <w:t>873</w:t>
      </w:r>
      <w:r>
        <w:t xml:space="preserve"> </w:t>
      </w:r>
      <w:proofErr w:type="spellStart"/>
      <w:r>
        <w:t>obr</w:t>
      </w:r>
      <w:proofErr w:type="spellEnd"/>
      <w:r>
        <w:t>.</w:t>
      </w:r>
      <w:r w:rsidR="009529CA">
        <w:t xml:space="preserve"> 000</w:t>
      </w:r>
      <w:r w:rsidR="00785355">
        <w:t>6</w:t>
      </w:r>
      <w:r w:rsidR="009529CA">
        <w:t xml:space="preserve"> </w:t>
      </w:r>
      <w:r w:rsidR="00785355">
        <w:t>Ruszów</w:t>
      </w:r>
      <w:r>
        <w:t>.</w:t>
      </w:r>
    </w:p>
    <w:p w:rsidR="00371072" w:rsidRDefault="00371072" w:rsidP="00371072">
      <w:pPr>
        <w:pStyle w:val="Nagwek2"/>
      </w:pPr>
      <w:bookmarkStart w:id="23" w:name="_Toc61593480"/>
      <w:bookmarkStart w:id="24" w:name="_Toc110321351"/>
      <w:r>
        <w:t>Wpływ obiektu na środowisko i jego wykorzystanie</w:t>
      </w:r>
      <w:bookmarkEnd w:id="23"/>
      <w:bookmarkEnd w:id="24"/>
    </w:p>
    <w:p w:rsidR="00FC6866" w:rsidRPr="00165134" w:rsidRDefault="00FC6866" w:rsidP="00FC6866">
      <w:pPr>
        <w:spacing w:line="276" w:lineRule="auto"/>
        <w:ind w:firstLine="708"/>
        <w:jc w:val="both"/>
        <w:rPr>
          <w:rFonts w:cs="Times New Roman"/>
          <w:szCs w:val="24"/>
        </w:rPr>
      </w:pPr>
      <w:r w:rsidRPr="00165134">
        <w:rPr>
          <w:rFonts w:cs="Times New Roman"/>
          <w:szCs w:val="24"/>
        </w:rPr>
        <w:t>Projektowan</w:t>
      </w:r>
      <w:r w:rsidR="00DA7FA7">
        <w:rPr>
          <w:rFonts w:cs="Times New Roman"/>
          <w:szCs w:val="24"/>
        </w:rPr>
        <w:t>a</w:t>
      </w:r>
      <w:r w:rsidRPr="00165134">
        <w:rPr>
          <w:rFonts w:cs="Times New Roman"/>
          <w:szCs w:val="24"/>
        </w:rPr>
        <w:t xml:space="preserve"> </w:t>
      </w:r>
      <w:r w:rsidR="009529CA">
        <w:rPr>
          <w:rFonts w:cs="Times New Roman"/>
          <w:szCs w:val="24"/>
        </w:rPr>
        <w:t>inwestycja</w:t>
      </w:r>
      <w:r w:rsidRPr="00165134">
        <w:rPr>
          <w:rFonts w:cs="Times New Roman"/>
          <w:szCs w:val="24"/>
        </w:rPr>
        <w:t xml:space="preserve"> nie będ</w:t>
      </w:r>
      <w:r w:rsidR="00DA7FA7">
        <w:rPr>
          <w:rFonts w:cs="Times New Roman"/>
          <w:szCs w:val="24"/>
        </w:rPr>
        <w:t>zie</w:t>
      </w:r>
      <w:r w:rsidRPr="00165134">
        <w:rPr>
          <w:rFonts w:cs="Times New Roman"/>
          <w:szCs w:val="24"/>
        </w:rPr>
        <w:t xml:space="preserve"> wywierał</w:t>
      </w:r>
      <w:r w:rsidR="00DA7FA7">
        <w:rPr>
          <w:rFonts w:cs="Times New Roman"/>
          <w:szCs w:val="24"/>
        </w:rPr>
        <w:t>a</w:t>
      </w:r>
      <w:r w:rsidRPr="00165134">
        <w:rPr>
          <w:rFonts w:cs="Times New Roman"/>
          <w:szCs w:val="24"/>
        </w:rPr>
        <w:t xml:space="preserve"> wpływu na istniejący drzewostan, powierzchnię ziemi, glebę oraz wody powierzchniowe i podziemne. Przyjęte w projekcie rozwiązania techniczne i materiałowe eliminują ujemny wpływ projektowanej infrastruktury na środowisko przyrodnicze, zdrowie ludzi i obiekty budowlane. Czasowa uciążliwość w trakcie realizacji obiektu wynika z konieczności zajęcia terenów niezbędnych do realizacji inwestycji.    </w:t>
      </w:r>
    </w:p>
    <w:p w:rsidR="00FC6866" w:rsidRPr="00165134" w:rsidRDefault="00FC6866" w:rsidP="00FC6866">
      <w:pPr>
        <w:spacing w:line="276" w:lineRule="auto"/>
        <w:ind w:firstLine="708"/>
        <w:jc w:val="both"/>
        <w:rPr>
          <w:rFonts w:cs="Times New Roman"/>
          <w:szCs w:val="24"/>
        </w:rPr>
      </w:pPr>
      <w:r w:rsidRPr="00165134">
        <w:rPr>
          <w:rFonts w:cs="Times New Roman"/>
          <w:szCs w:val="24"/>
        </w:rPr>
        <w:t>Ewentualne uciążliwości może powodować jedynie etap realizacji przedsięwzięcia. Prowadzenie prac budowlanych związanych z</w:t>
      </w:r>
      <w:r w:rsidRPr="00165134">
        <w:rPr>
          <w:rFonts w:cs="Times New Roman"/>
          <w:color w:val="FF0000"/>
          <w:szCs w:val="24"/>
        </w:rPr>
        <w:t xml:space="preserve"> </w:t>
      </w:r>
      <w:r w:rsidRPr="00165134">
        <w:rPr>
          <w:rFonts w:cs="Times New Roman"/>
          <w:szCs w:val="24"/>
        </w:rPr>
        <w:t xml:space="preserve">budową sieci </w:t>
      </w:r>
      <w:r w:rsidR="00785355">
        <w:rPr>
          <w:rFonts w:cs="Times New Roman"/>
          <w:szCs w:val="24"/>
        </w:rPr>
        <w:t>kanalizacji deszczowej</w:t>
      </w:r>
      <w:r w:rsidR="009529CA">
        <w:rPr>
          <w:rFonts w:cs="Times New Roman"/>
          <w:szCs w:val="24"/>
        </w:rPr>
        <w:t xml:space="preserve"> oraz drogi </w:t>
      </w:r>
      <w:r w:rsidRPr="00165134">
        <w:rPr>
          <w:rFonts w:cs="Times New Roman"/>
          <w:szCs w:val="24"/>
        </w:rPr>
        <w:t xml:space="preserve">będzie źródłem chwilowego hałasu z maszyn i urządzeń budowlanych, emisji spalin z silników tych maszyn, oraz związane będzie z powstawaniem odpadów. Uciążliwości te będą krótkotrwałe i zakończą się wraz z zakończeniem prac budowlano-montażowych. Ich zasięg ograniczony będzie do najbliższego otoczenia inwestycji. </w:t>
      </w:r>
    </w:p>
    <w:p w:rsidR="00FC6866" w:rsidRPr="00165134" w:rsidRDefault="00FC6866" w:rsidP="00FC6866">
      <w:pPr>
        <w:spacing w:beforeLines="60" w:before="144" w:afterLines="60" w:after="144" w:line="276" w:lineRule="auto"/>
        <w:contextualSpacing/>
        <w:jc w:val="both"/>
        <w:rPr>
          <w:rFonts w:cs="Times New Roman"/>
          <w:szCs w:val="24"/>
        </w:rPr>
      </w:pPr>
      <w:r w:rsidRPr="00165134">
        <w:rPr>
          <w:rFonts w:cs="Times New Roman"/>
          <w:color w:val="FF0000"/>
          <w:szCs w:val="24"/>
        </w:rPr>
        <w:tab/>
      </w:r>
      <w:r w:rsidRPr="00165134">
        <w:rPr>
          <w:rFonts w:cs="Times New Roman"/>
          <w:szCs w:val="24"/>
        </w:rPr>
        <w:t xml:space="preserve">W celu minimalizacji w/w uciążliwości, podczas realizacji inwestycji należy stosować sprzęt budowlany sprawny technicznie, odpady gromadzić w wyznaczonych miejscach i na bieżąco wywozić. Dodatkowo wszystkie prace prowadzić ze szczególnym uwzględnieniem ochrony drzew. </w:t>
      </w:r>
    </w:p>
    <w:p w:rsidR="00FC6866" w:rsidRPr="00165134" w:rsidRDefault="00FC6866" w:rsidP="00FC6866">
      <w:pPr>
        <w:spacing w:line="276" w:lineRule="auto"/>
        <w:jc w:val="both"/>
        <w:rPr>
          <w:rFonts w:cs="Times New Roman"/>
          <w:szCs w:val="24"/>
        </w:rPr>
      </w:pPr>
    </w:p>
    <w:p w:rsidR="00FC6866" w:rsidRPr="00165134" w:rsidRDefault="00FC6866" w:rsidP="00FC6866">
      <w:pPr>
        <w:spacing w:line="276" w:lineRule="auto"/>
        <w:jc w:val="both"/>
        <w:rPr>
          <w:rFonts w:cs="Times New Roman"/>
          <w:szCs w:val="24"/>
        </w:rPr>
      </w:pPr>
      <w:r w:rsidRPr="00165134">
        <w:rPr>
          <w:rFonts w:cs="Times New Roman"/>
          <w:szCs w:val="24"/>
        </w:rPr>
        <w:t xml:space="preserve">Odbiór ścieków bytowych </w:t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="00DA7FA7">
        <w:rPr>
          <w:rFonts w:cs="Times New Roman"/>
          <w:szCs w:val="24"/>
        </w:rPr>
        <w:t>nie dotyczy</w:t>
      </w:r>
    </w:p>
    <w:p w:rsidR="00FC6866" w:rsidRPr="00165134" w:rsidRDefault="00FC6866" w:rsidP="00FC6866">
      <w:pPr>
        <w:spacing w:line="276" w:lineRule="auto"/>
        <w:jc w:val="both"/>
        <w:rPr>
          <w:rFonts w:cs="Times New Roman"/>
          <w:szCs w:val="24"/>
        </w:rPr>
      </w:pPr>
      <w:r w:rsidRPr="00165134">
        <w:rPr>
          <w:rFonts w:cs="Times New Roman"/>
          <w:szCs w:val="24"/>
        </w:rPr>
        <w:t>Odbiór wód opadowych</w:t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="00CB1BDD">
        <w:rPr>
          <w:rFonts w:cs="Times New Roman"/>
          <w:szCs w:val="24"/>
        </w:rPr>
        <w:t xml:space="preserve">za pomocą </w:t>
      </w:r>
      <w:r w:rsidR="00785355">
        <w:rPr>
          <w:rFonts w:cs="Times New Roman"/>
          <w:szCs w:val="24"/>
        </w:rPr>
        <w:t>projektowanej sieci</w:t>
      </w:r>
    </w:p>
    <w:p w:rsidR="00FC6866" w:rsidRPr="00165134" w:rsidRDefault="00FC6866" w:rsidP="00FC6866">
      <w:pPr>
        <w:spacing w:line="276" w:lineRule="auto"/>
        <w:jc w:val="both"/>
        <w:rPr>
          <w:rFonts w:cs="Times New Roman"/>
          <w:szCs w:val="24"/>
        </w:rPr>
      </w:pPr>
      <w:r w:rsidRPr="00165134">
        <w:rPr>
          <w:rFonts w:cs="Times New Roman"/>
          <w:szCs w:val="24"/>
        </w:rPr>
        <w:t xml:space="preserve">Dostawa ciepła </w:t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  <w:t>nie dotyczy</w:t>
      </w:r>
    </w:p>
    <w:p w:rsidR="00FC6866" w:rsidRPr="00165134" w:rsidRDefault="00FC6866" w:rsidP="00FC6866">
      <w:pPr>
        <w:spacing w:line="276" w:lineRule="auto"/>
        <w:jc w:val="both"/>
        <w:rPr>
          <w:rFonts w:cs="Times New Roman"/>
          <w:szCs w:val="24"/>
        </w:rPr>
      </w:pPr>
      <w:r w:rsidRPr="00165134">
        <w:rPr>
          <w:rFonts w:cs="Times New Roman"/>
          <w:szCs w:val="24"/>
        </w:rPr>
        <w:t>Dostawa energii elektrycznej</w:t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>nie dotyczy</w:t>
      </w:r>
    </w:p>
    <w:p w:rsidR="00FC6866" w:rsidRPr="00165134" w:rsidRDefault="00FC6866" w:rsidP="00FC6866">
      <w:pPr>
        <w:spacing w:line="276" w:lineRule="auto"/>
        <w:jc w:val="both"/>
        <w:rPr>
          <w:rFonts w:cs="Times New Roman"/>
          <w:szCs w:val="24"/>
        </w:rPr>
      </w:pPr>
      <w:r w:rsidRPr="00165134">
        <w:rPr>
          <w:rFonts w:cs="Times New Roman"/>
          <w:szCs w:val="24"/>
        </w:rPr>
        <w:t xml:space="preserve">Odbiór odpadów stałych </w:t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  <w:t>nie dotyczy</w:t>
      </w:r>
    </w:p>
    <w:p w:rsidR="00FC6866" w:rsidRPr="00165134" w:rsidRDefault="00FC6866" w:rsidP="00FC6866">
      <w:pPr>
        <w:spacing w:line="276" w:lineRule="auto"/>
        <w:jc w:val="both"/>
        <w:rPr>
          <w:rFonts w:cs="Times New Roman"/>
          <w:szCs w:val="24"/>
        </w:rPr>
      </w:pPr>
      <w:r w:rsidRPr="00165134">
        <w:rPr>
          <w:rFonts w:cs="Times New Roman"/>
          <w:szCs w:val="24"/>
        </w:rPr>
        <w:t>Emisja zanieczyszczeń</w:t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  <w:t>nie dotyczy</w:t>
      </w:r>
    </w:p>
    <w:p w:rsidR="00FC6866" w:rsidRPr="00165134" w:rsidRDefault="00FC6866" w:rsidP="00FC6866">
      <w:pPr>
        <w:spacing w:line="276" w:lineRule="auto"/>
        <w:jc w:val="both"/>
        <w:rPr>
          <w:rFonts w:cs="Times New Roman"/>
          <w:szCs w:val="24"/>
        </w:rPr>
      </w:pPr>
      <w:r w:rsidRPr="00165134">
        <w:rPr>
          <w:rFonts w:cs="Times New Roman"/>
          <w:szCs w:val="24"/>
        </w:rPr>
        <w:t xml:space="preserve">Emisja hałasu </w:t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>nie dotyczy</w:t>
      </w:r>
    </w:p>
    <w:p w:rsidR="00FC6866" w:rsidRPr="00165134" w:rsidRDefault="00FC6866" w:rsidP="00FC6866">
      <w:pPr>
        <w:spacing w:line="276" w:lineRule="auto"/>
        <w:jc w:val="both"/>
        <w:rPr>
          <w:rFonts w:cs="Times New Roman"/>
          <w:szCs w:val="24"/>
        </w:rPr>
      </w:pPr>
      <w:r w:rsidRPr="00165134">
        <w:rPr>
          <w:rFonts w:cs="Times New Roman"/>
          <w:szCs w:val="24"/>
        </w:rPr>
        <w:t xml:space="preserve">Dostawa wody </w:t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="00CB1BDD">
        <w:rPr>
          <w:rFonts w:cs="Times New Roman"/>
          <w:szCs w:val="24"/>
        </w:rPr>
        <w:t>nie dotyczy</w:t>
      </w:r>
    </w:p>
    <w:p w:rsidR="00383895" w:rsidRDefault="00383895" w:rsidP="00383895">
      <w:pPr>
        <w:pStyle w:val="Nagwek2"/>
      </w:pPr>
      <w:bookmarkStart w:id="25" w:name="_Toc110321352"/>
      <w:r>
        <w:t>Kategoria geotechniczna obiektu budowlanego</w:t>
      </w:r>
      <w:bookmarkEnd w:id="25"/>
    </w:p>
    <w:p w:rsidR="00383895" w:rsidRDefault="00383895" w:rsidP="00383895">
      <w:pPr>
        <w:ind w:firstLine="576"/>
      </w:pPr>
      <w:r>
        <w:rPr>
          <w:spacing w:val="-1"/>
        </w:rPr>
        <w:t xml:space="preserve">Analiza wyników badań geotechnicznych prowadzi do przyjęcia stopnia złożoności </w:t>
      </w:r>
      <w:r>
        <w:t xml:space="preserve">warunków gruntowo-wodnych jako </w:t>
      </w:r>
      <w:r>
        <w:rPr>
          <w:b/>
          <w:bCs/>
        </w:rPr>
        <w:t xml:space="preserve">prostych </w:t>
      </w:r>
      <w:r>
        <w:t xml:space="preserve">(według normy PN-B-02479 Dokumentowanie geotechniczne). Rodzaj i głębokość posadowienia projektowanych obiektów pozwala ustalić </w:t>
      </w:r>
      <w:r>
        <w:rPr>
          <w:b/>
          <w:bCs/>
          <w:spacing w:val="-3"/>
        </w:rPr>
        <w:t>I kategorię geotechniczną.</w:t>
      </w:r>
    </w:p>
    <w:p w:rsidR="00383895" w:rsidRDefault="00383895" w:rsidP="00383895">
      <w:pPr>
        <w:pStyle w:val="Nagwek2"/>
      </w:pPr>
      <w:bookmarkStart w:id="26" w:name="_Toc110321353"/>
      <w:r>
        <w:t>Kategoria obiektu budowlanego</w:t>
      </w:r>
      <w:bookmarkEnd w:id="26"/>
    </w:p>
    <w:p w:rsidR="00383895" w:rsidRDefault="00383895" w:rsidP="00383895">
      <w:r>
        <w:t xml:space="preserve">Projektowany obiekt należy zaliczyć do </w:t>
      </w:r>
      <w:r w:rsidR="00FC6866">
        <w:rPr>
          <w:b/>
          <w:bCs/>
        </w:rPr>
        <w:t>XXVI</w:t>
      </w:r>
      <w:r w:rsidR="009529CA">
        <w:rPr>
          <w:b/>
          <w:bCs/>
        </w:rPr>
        <w:t xml:space="preserve"> oraz XXV</w:t>
      </w:r>
      <w:r w:rsidR="00FC6866">
        <w:rPr>
          <w:b/>
          <w:bCs/>
        </w:rPr>
        <w:t xml:space="preserve"> </w:t>
      </w:r>
      <w:r>
        <w:t xml:space="preserve"> kategorii.</w:t>
      </w:r>
    </w:p>
    <w:p w:rsidR="00383895" w:rsidRDefault="00383895" w:rsidP="00371072">
      <w:pPr>
        <w:ind w:firstLine="708"/>
      </w:pPr>
      <w:r>
        <w:rPr>
          <w:b/>
          <w:sz w:val="22"/>
        </w:rPr>
        <w:t>Niniejszy projekt opracowano zgodnie z wymogami „Prawa budowlanego” oraz „Warunkami technicznymi, jakim powinny odpowiadać budynki i ich usytuowanie”.</w:t>
      </w:r>
    </w:p>
    <w:p w:rsidR="009529CA" w:rsidRDefault="009529CA" w:rsidP="004F54AC"/>
    <w:p w:rsidR="009529CA" w:rsidRDefault="009529CA" w:rsidP="004F54AC"/>
    <w:p w:rsidR="00703BE2" w:rsidRDefault="00703BE2" w:rsidP="004F54AC"/>
    <w:p w:rsidR="00703BE2" w:rsidRDefault="00703BE2" w:rsidP="004F54AC"/>
    <w:p w:rsidR="00703BE2" w:rsidRDefault="00703BE2" w:rsidP="004F54AC"/>
    <w:p w:rsidR="00703BE2" w:rsidRDefault="00703BE2" w:rsidP="004F54AC"/>
    <w:p w:rsidR="00703BE2" w:rsidRDefault="00703BE2" w:rsidP="004F54AC"/>
    <w:p w:rsidR="00703BE2" w:rsidRDefault="00703BE2" w:rsidP="004F54AC"/>
    <w:p w:rsidR="00703BE2" w:rsidRDefault="00703BE2" w:rsidP="004F54AC"/>
    <w:p w:rsidR="00703BE2" w:rsidRDefault="00703BE2" w:rsidP="004F54AC"/>
    <w:p w:rsidR="00703BE2" w:rsidRDefault="00703BE2" w:rsidP="004F54AC"/>
    <w:p w:rsidR="00703BE2" w:rsidRDefault="00703BE2" w:rsidP="004F54AC"/>
    <w:p w:rsidR="00383895" w:rsidRDefault="00785355" w:rsidP="00073269">
      <w:pPr>
        <w:pStyle w:val="Nagwek1"/>
        <w:jc w:val="center"/>
      </w:pPr>
      <w:bookmarkStart w:id="27" w:name="_Toc110321354"/>
      <w:r>
        <w:t>C</w:t>
      </w:r>
      <w:r w:rsidR="0039228A">
        <w:t>ZĘŚĆ RYSUNKOWA</w:t>
      </w:r>
      <w:bookmarkEnd w:id="27"/>
    </w:p>
    <w:p w:rsidR="00383895" w:rsidRDefault="00383895" w:rsidP="00383895">
      <w:pPr>
        <w:jc w:val="center"/>
        <w:rPr>
          <w:b/>
          <w:bCs/>
          <w:color w:val="538135" w:themeColor="accent6" w:themeShade="BF"/>
          <w:sz w:val="32"/>
          <w:szCs w:val="28"/>
        </w:rPr>
      </w:pPr>
    </w:p>
    <w:p w:rsidR="00383895" w:rsidRPr="00383895" w:rsidRDefault="00383895" w:rsidP="00383895">
      <w:pPr>
        <w:jc w:val="center"/>
        <w:rPr>
          <w:b/>
          <w:bCs/>
          <w:color w:val="538135" w:themeColor="accent6" w:themeShade="BF"/>
          <w:sz w:val="32"/>
          <w:szCs w:val="28"/>
        </w:rPr>
      </w:pPr>
      <w:r w:rsidRPr="00383895">
        <w:rPr>
          <w:b/>
          <w:bCs/>
          <w:color w:val="538135" w:themeColor="accent6" w:themeShade="BF"/>
          <w:sz w:val="32"/>
          <w:szCs w:val="28"/>
        </w:rPr>
        <w:t>Spis Rysunków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4677"/>
        <w:gridCol w:w="1560"/>
        <w:gridCol w:w="1157"/>
      </w:tblGrid>
      <w:tr w:rsidR="00383895" w:rsidTr="005B2B1B">
        <w:trPr>
          <w:trHeight w:val="487"/>
          <w:jc w:val="center"/>
        </w:trPr>
        <w:tc>
          <w:tcPr>
            <w:tcW w:w="1555" w:type="dxa"/>
            <w:vAlign w:val="center"/>
          </w:tcPr>
          <w:p w:rsidR="00383895" w:rsidRDefault="00383895" w:rsidP="00383895">
            <w:pPr>
              <w:jc w:val="center"/>
            </w:pPr>
            <w:r>
              <w:t>Nr. rysunku</w:t>
            </w:r>
          </w:p>
        </w:tc>
        <w:tc>
          <w:tcPr>
            <w:tcW w:w="4677" w:type="dxa"/>
            <w:vAlign w:val="center"/>
          </w:tcPr>
          <w:p w:rsidR="00383895" w:rsidRDefault="00383895" w:rsidP="00383895">
            <w:pPr>
              <w:jc w:val="center"/>
            </w:pPr>
            <w:r>
              <w:t>Nazwa</w:t>
            </w:r>
          </w:p>
        </w:tc>
        <w:tc>
          <w:tcPr>
            <w:tcW w:w="1560" w:type="dxa"/>
            <w:vAlign w:val="center"/>
          </w:tcPr>
          <w:p w:rsidR="00383895" w:rsidRDefault="00383895" w:rsidP="00383895">
            <w:pPr>
              <w:jc w:val="center"/>
            </w:pPr>
            <w:r>
              <w:t>Skala</w:t>
            </w:r>
          </w:p>
        </w:tc>
        <w:tc>
          <w:tcPr>
            <w:tcW w:w="1157" w:type="dxa"/>
            <w:vAlign w:val="center"/>
          </w:tcPr>
          <w:p w:rsidR="00383895" w:rsidRDefault="00383895" w:rsidP="00383895">
            <w:pPr>
              <w:jc w:val="center"/>
            </w:pPr>
            <w:r>
              <w:t>Nr strony</w:t>
            </w:r>
          </w:p>
        </w:tc>
      </w:tr>
      <w:tr w:rsidR="009529CA" w:rsidTr="005B2B1B">
        <w:trPr>
          <w:trHeight w:val="487"/>
          <w:jc w:val="center"/>
        </w:trPr>
        <w:tc>
          <w:tcPr>
            <w:tcW w:w="8949" w:type="dxa"/>
            <w:gridSpan w:val="4"/>
            <w:vAlign w:val="center"/>
          </w:tcPr>
          <w:p w:rsidR="009529CA" w:rsidRDefault="00CD2BAF" w:rsidP="00383895">
            <w:pPr>
              <w:jc w:val="center"/>
            </w:pPr>
            <w:r>
              <w:t xml:space="preserve">I </w:t>
            </w:r>
            <w:r w:rsidR="009529CA">
              <w:t>BRANŻA DROGOWA</w:t>
            </w:r>
          </w:p>
        </w:tc>
      </w:tr>
      <w:tr w:rsidR="00383895" w:rsidTr="005B2B1B">
        <w:trPr>
          <w:trHeight w:val="567"/>
          <w:jc w:val="center"/>
        </w:trPr>
        <w:tc>
          <w:tcPr>
            <w:tcW w:w="1555" w:type="dxa"/>
            <w:vAlign w:val="center"/>
          </w:tcPr>
          <w:p w:rsidR="00383895" w:rsidRDefault="00383895" w:rsidP="00383895">
            <w:pPr>
              <w:jc w:val="center"/>
            </w:pPr>
            <w:r>
              <w:t>Rys.1.0</w:t>
            </w:r>
          </w:p>
        </w:tc>
        <w:tc>
          <w:tcPr>
            <w:tcW w:w="4677" w:type="dxa"/>
            <w:vAlign w:val="center"/>
          </w:tcPr>
          <w:p w:rsidR="00383895" w:rsidRDefault="00383895" w:rsidP="00383895">
            <w:r>
              <w:t>Orientacja</w:t>
            </w:r>
          </w:p>
        </w:tc>
        <w:tc>
          <w:tcPr>
            <w:tcW w:w="1560" w:type="dxa"/>
            <w:vAlign w:val="center"/>
          </w:tcPr>
          <w:p w:rsidR="00383895" w:rsidRDefault="000A7390" w:rsidP="00C364E4">
            <w:pPr>
              <w:jc w:val="center"/>
            </w:pPr>
            <w:r>
              <w:t>1:</w:t>
            </w:r>
            <w:r w:rsidR="00C364E4">
              <w:t>25</w:t>
            </w:r>
            <w:r>
              <w:t>000</w:t>
            </w:r>
          </w:p>
        </w:tc>
        <w:tc>
          <w:tcPr>
            <w:tcW w:w="1157" w:type="dxa"/>
            <w:vAlign w:val="center"/>
          </w:tcPr>
          <w:p w:rsidR="00383895" w:rsidRDefault="00030E70" w:rsidP="00383895">
            <w:pPr>
              <w:jc w:val="center"/>
            </w:pPr>
            <w:r>
              <w:t>10</w:t>
            </w:r>
          </w:p>
        </w:tc>
      </w:tr>
      <w:tr w:rsidR="00383895" w:rsidTr="005B2B1B">
        <w:trPr>
          <w:trHeight w:val="567"/>
          <w:jc w:val="center"/>
        </w:trPr>
        <w:tc>
          <w:tcPr>
            <w:tcW w:w="1555" w:type="dxa"/>
            <w:vAlign w:val="center"/>
          </w:tcPr>
          <w:p w:rsidR="00383895" w:rsidRDefault="00383895" w:rsidP="00383895">
            <w:pPr>
              <w:jc w:val="center"/>
            </w:pPr>
            <w:r>
              <w:t>Rys.2.0</w:t>
            </w:r>
          </w:p>
        </w:tc>
        <w:tc>
          <w:tcPr>
            <w:tcW w:w="4677" w:type="dxa"/>
            <w:vAlign w:val="center"/>
          </w:tcPr>
          <w:p w:rsidR="00383895" w:rsidRDefault="00383895" w:rsidP="00785355">
            <w:r>
              <w:t>Projekt zagospodarowania terenu</w:t>
            </w:r>
          </w:p>
        </w:tc>
        <w:tc>
          <w:tcPr>
            <w:tcW w:w="1560" w:type="dxa"/>
            <w:vAlign w:val="center"/>
          </w:tcPr>
          <w:p w:rsidR="00383895" w:rsidRDefault="00383895" w:rsidP="00254B97">
            <w:pPr>
              <w:jc w:val="center"/>
            </w:pPr>
            <w:r>
              <w:t>1:</w:t>
            </w:r>
            <w:r w:rsidR="00254B97">
              <w:t>10</w:t>
            </w:r>
            <w:r>
              <w:t>00</w:t>
            </w:r>
          </w:p>
        </w:tc>
        <w:tc>
          <w:tcPr>
            <w:tcW w:w="1157" w:type="dxa"/>
            <w:vAlign w:val="center"/>
          </w:tcPr>
          <w:p w:rsidR="00383895" w:rsidRDefault="00030E70" w:rsidP="00383895">
            <w:pPr>
              <w:jc w:val="center"/>
            </w:pPr>
            <w:r>
              <w:t>11</w:t>
            </w:r>
          </w:p>
        </w:tc>
      </w:tr>
      <w:tr w:rsidR="005B2B1B" w:rsidTr="005B2B1B">
        <w:trPr>
          <w:trHeight w:val="567"/>
          <w:jc w:val="center"/>
        </w:trPr>
        <w:tc>
          <w:tcPr>
            <w:tcW w:w="1555" w:type="dxa"/>
            <w:vAlign w:val="center"/>
          </w:tcPr>
          <w:p w:rsidR="005B2B1B" w:rsidRDefault="005B2B1B" w:rsidP="00254B97">
            <w:pPr>
              <w:jc w:val="center"/>
            </w:pPr>
            <w:r>
              <w:t>Rys.</w:t>
            </w:r>
            <w:r w:rsidR="00254B97">
              <w:t>3</w:t>
            </w:r>
            <w:r>
              <w:t>.0</w:t>
            </w:r>
          </w:p>
        </w:tc>
        <w:tc>
          <w:tcPr>
            <w:tcW w:w="4677" w:type="dxa"/>
            <w:vAlign w:val="center"/>
          </w:tcPr>
          <w:p w:rsidR="005B2B1B" w:rsidRDefault="005B2B1B" w:rsidP="005B2B1B">
            <w:r>
              <w:t>Przekrój konstrukcyjny drogi</w:t>
            </w:r>
          </w:p>
        </w:tc>
        <w:tc>
          <w:tcPr>
            <w:tcW w:w="1560" w:type="dxa"/>
            <w:vAlign w:val="center"/>
          </w:tcPr>
          <w:p w:rsidR="005B2B1B" w:rsidRDefault="005B2B1B" w:rsidP="005B2B1B">
            <w:pPr>
              <w:jc w:val="center"/>
            </w:pPr>
            <w:r>
              <w:t>1:50</w:t>
            </w:r>
          </w:p>
        </w:tc>
        <w:tc>
          <w:tcPr>
            <w:tcW w:w="1157" w:type="dxa"/>
            <w:vAlign w:val="center"/>
          </w:tcPr>
          <w:p w:rsidR="005B2B1B" w:rsidRDefault="00030E70" w:rsidP="005B2B1B">
            <w:pPr>
              <w:jc w:val="center"/>
            </w:pPr>
            <w:r>
              <w:t>12</w:t>
            </w:r>
          </w:p>
        </w:tc>
      </w:tr>
      <w:tr w:rsidR="005B2B1B" w:rsidTr="005B2B1B">
        <w:trPr>
          <w:trHeight w:val="567"/>
          <w:jc w:val="center"/>
        </w:trPr>
        <w:tc>
          <w:tcPr>
            <w:tcW w:w="8949" w:type="dxa"/>
            <w:gridSpan w:val="4"/>
            <w:vAlign w:val="center"/>
          </w:tcPr>
          <w:p w:rsidR="005B2B1B" w:rsidRDefault="005B2B1B" w:rsidP="00383895">
            <w:pPr>
              <w:jc w:val="center"/>
            </w:pPr>
            <w:r>
              <w:t>II BRANŻA SANITARNA</w:t>
            </w:r>
          </w:p>
        </w:tc>
      </w:tr>
      <w:tr w:rsidR="005B2B1B" w:rsidTr="005B2B1B">
        <w:trPr>
          <w:trHeight w:val="567"/>
          <w:jc w:val="center"/>
        </w:trPr>
        <w:tc>
          <w:tcPr>
            <w:tcW w:w="1555" w:type="dxa"/>
            <w:vAlign w:val="center"/>
          </w:tcPr>
          <w:p w:rsidR="005B2B1B" w:rsidRDefault="005B2B1B" w:rsidP="009529CA">
            <w:pPr>
              <w:jc w:val="center"/>
            </w:pPr>
            <w:r>
              <w:t>Rys.1.0</w:t>
            </w:r>
          </w:p>
        </w:tc>
        <w:tc>
          <w:tcPr>
            <w:tcW w:w="4677" w:type="dxa"/>
            <w:vAlign w:val="center"/>
          </w:tcPr>
          <w:p w:rsidR="005B2B1B" w:rsidRDefault="005B2B1B" w:rsidP="009529CA">
            <w:r>
              <w:t>Orientacja</w:t>
            </w:r>
          </w:p>
        </w:tc>
        <w:tc>
          <w:tcPr>
            <w:tcW w:w="1560" w:type="dxa"/>
            <w:vAlign w:val="center"/>
          </w:tcPr>
          <w:p w:rsidR="005B2B1B" w:rsidRDefault="005B2B1B" w:rsidP="009529CA">
            <w:pPr>
              <w:jc w:val="center"/>
            </w:pPr>
            <w:r>
              <w:t>1:25000</w:t>
            </w:r>
          </w:p>
        </w:tc>
        <w:tc>
          <w:tcPr>
            <w:tcW w:w="1157" w:type="dxa"/>
            <w:vAlign w:val="center"/>
          </w:tcPr>
          <w:p w:rsidR="005B2B1B" w:rsidRDefault="00030E70" w:rsidP="004B6070">
            <w:pPr>
              <w:jc w:val="center"/>
            </w:pPr>
            <w:r>
              <w:t>14</w:t>
            </w:r>
          </w:p>
        </w:tc>
      </w:tr>
      <w:tr w:rsidR="005B2B1B" w:rsidTr="005B2B1B">
        <w:trPr>
          <w:trHeight w:val="567"/>
          <w:jc w:val="center"/>
        </w:trPr>
        <w:tc>
          <w:tcPr>
            <w:tcW w:w="1555" w:type="dxa"/>
            <w:vAlign w:val="center"/>
          </w:tcPr>
          <w:p w:rsidR="005B2B1B" w:rsidRDefault="005B2B1B" w:rsidP="009529CA">
            <w:pPr>
              <w:jc w:val="center"/>
            </w:pPr>
            <w:r>
              <w:t>Rys.2.0</w:t>
            </w:r>
          </w:p>
        </w:tc>
        <w:tc>
          <w:tcPr>
            <w:tcW w:w="4677" w:type="dxa"/>
            <w:vAlign w:val="center"/>
          </w:tcPr>
          <w:p w:rsidR="005B2B1B" w:rsidRDefault="005B2B1B" w:rsidP="009529CA">
            <w:r>
              <w:t xml:space="preserve">Projekt zagospodarowania terenu </w:t>
            </w:r>
          </w:p>
        </w:tc>
        <w:tc>
          <w:tcPr>
            <w:tcW w:w="1560" w:type="dxa"/>
            <w:vAlign w:val="center"/>
          </w:tcPr>
          <w:p w:rsidR="005B2B1B" w:rsidRDefault="005B2B1B" w:rsidP="00254B97">
            <w:pPr>
              <w:jc w:val="center"/>
            </w:pPr>
            <w:r>
              <w:t>1:</w:t>
            </w:r>
            <w:r w:rsidR="00254B97">
              <w:t>10</w:t>
            </w:r>
            <w:r>
              <w:t>00</w:t>
            </w:r>
          </w:p>
        </w:tc>
        <w:tc>
          <w:tcPr>
            <w:tcW w:w="1157" w:type="dxa"/>
            <w:vAlign w:val="center"/>
          </w:tcPr>
          <w:p w:rsidR="005B2B1B" w:rsidRDefault="00030E70" w:rsidP="004B6070">
            <w:pPr>
              <w:jc w:val="center"/>
            </w:pPr>
            <w:r>
              <w:t>15</w:t>
            </w:r>
          </w:p>
        </w:tc>
      </w:tr>
    </w:tbl>
    <w:p w:rsidR="009529CA" w:rsidRDefault="009529CA" w:rsidP="00383895"/>
    <w:p w:rsidR="00383895" w:rsidRDefault="00383895" w:rsidP="00383895"/>
    <w:p w:rsidR="00CD2BAF" w:rsidRDefault="00CD2BAF" w:rsidP="00383895"/>
    <w:p w:rsidR="00CD2BAF" w:rsidRDefault="00CD2BAF" w:rsidP="00383895"/>
    <w:p w:rsidR="00CD2BAF" w:rsidRDefault="00CD2BAF" w:rsidP="00383895"/>
    <w:p w:rsidR="00CD2BAF" w:rsidRDefault="00CD2BAF" w:rsidP="00383895"/>
    <w:p w:rsidR="00CD2BAF" w:rsidRDefault="00CD2BAF" w:rsidP="00383895"/>
    <w:p w:rsidR="00CD2BAF" w:rsidRDefault="00CD2BAF" w:rsidP="00383895"/>
    <w:p w:rsidR="00CD2BAF" w:rsidRDefault="00CD2BAF" w:rsidP="00383895"/>
    <w:p w:rsidR="00CD2BAF" w:rsidRDefault="00CD2BAF" w:rsidP="00383895"/>
    <w:p w:rsidR="00CD2BAF" w:rsidRDefault="00CD2BAF" w:rsidP="00383895"/>
    <w:p w:rsidR="00CD2BAF" w:rsidRDefault="00CD2BAF" w:rsidP="00383895"/>
    <w:p w:rsidR="00CD2BAF" w:rsidRDefault="00CD2BAF" w:rsidP="00383895"/>
    <w:p w:rsidR="00030E70" w:rsidRDefault="00030E70" w:rsidP="00030E70">
      <w:pPr>
        <w:pStyle w:val="Nagwek1"/>
        <w:jc w:val="center"/>
      </w:pPr>
      <w:r>
        <w:t>ZAŁĄCZNIKI</w:t>
      </w:r>
    </w:p>
    <w:p w:rsidR="00CD2BAF" w:rsidRDefault="00CD2BAF" w:rsidP="00383895"/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4677"/>
        <w:gridCol w:w="1157"/>
      </w:tblGrid>
      <w:tr w:rsidR="00030E70" w:rsidTr="00AF5395">
        <w:trPr>
          <w:trHeight w:val="487"/>
          <w:jc w:val="center"/>
        </w:trPr>
        <w:tc>
          <w:tcPr>
            <w:tcW w:w="1555" w:type="dxa"/>
            <w:vAlign w:val="center"/>
          </w:tcPr>
          <w:p w:rsidR="00030E70" w:rsidRDefault="00030E70" w:rsidP="00030E70">
            <w:pPr>
              <w:jc w:val="center"/>
            </w:pPr>
            <w:r>
              <w:t>Nr. załącznika</w:t>
            </w:r>
          </w:p>
        </w:tc>
        <w:tc>
          <w:tcPr>
            <w:tcW w:w="4677" w:type="dxa"/>
            <w:vAlign w:val="center"/>
          </w:tcPr>
          <w:p w:rsidR="00030E70" w:rsidRDefault="00030E70" w:rsidP="00AF5395">
            <w:pPr>
              <w:jc w:val="center"/>
            </w:pPr>
            <w:r>
              <w:t>Nazwa</w:t>
            </w:r>
          </w:p>
        </w:tc>
        <w:tc>
          <w:tcPr>
            <w:tcW w:w="1157" w:type="dxa"/>
            <w:vAlign w:val="center"/>
          </w:tcPr>
          <w:p w:rsidR="00030E70" w:rsidRDefault="00030E70" w:rsidP="00AF5395">
            <w:pPr>
              <w:jc w:val="center"/>
            </w:pPr>
            <w:r>
              <w:t>Nr strony</w:t>
            </w:r>
          </w:p>
        </w:tc>
      </w:tr>
      <w:tr w:rsidR="00030E70" w:rsidTr="00AF5395">
        <w:trPr>
          <w:trHeight w:val="567"/>
          <w:jc w:val="center"/>
        </w:trPr>
        <w:tc>
          <w:tcPr>
            <w:tcW w:w="1555" w:type="dxa"/>
            <w:vAlign w:val="center"/>
          </w:tcPr>
          <w:p w:rsidR="00030E70" w:rsidRDefault="00030E70" w:rsidP="00AF5395">
            <w:pPr>
              <w:jc w:val="center"/>
            </w:pPr>
            <w:r>
              <w:t>Zał. 1.0</w:t>
            </w:r>
          </w:p>
        </w:tc>
        <w:tc>
          <w:tcPr>
            <w:tcW w:w="4677" w:type="dxa"/>
            <w:vAlign w:val="center"/>
          </w:tcPr>
          <w:p w:rsidR="00030E70" w:rsidRDefault="00030E70" w:rsidP="00AF5395">
            <w:r>
              <w:t>Uprawnienia i Izby</w:t>
            </w:r>
          </w:p>
        </w:tc>
        <w:tc>
          <w:tcPr>
            <w:tcW w:w="1157" w:type="dxa"/>
            <w:vAlign w:val="center"/>
          </w:tcPr>
          <w:p w:rsidR="00030E70" w:rsidRDefault="00030E70" w:rsidP="00AF5395">
            <w:pPr>
              <w:jc w:val="center"/>
            </w:pPr>
            <w:r>
              <w:t>16</w:t>
            </w:r>
          </w:p>
        </w:tc>
      </w:tr>
      <w:tr w:rsidR="00030E70" w:rsidTr="00AF5395">
        <w:trPr>
          <w:trHeight w:val="567"/>
          <w:jc w:val="center"/>
        </w:trPr>
        <w:tc>
          <w:tcPr>
            <w:tcW w:w="1555" w:type="dxa"/>
            <w:vAlign w:val="center"/>
          </w:tcPr>
          <w:p w:rsidR="00030E70" w:rsidRDefault="00030E70" w:rsidP="00AF5395">
            <w:pPr>
              <w:jc w:val="center"/>
            </w:pPr>
            <w:r>
              <w:t>Zał. 2.0</w:t>
            </w:r>
          </w:p>
        </w:tc>
        <w:tc>
          <w:tcPr>
            <w:tcW w:w="4677" w:type="dxa"/>
            <w:vAlign w:val="center"/>
          </w:tcPr>
          <w:p w:rsidR="00030E70" w:rsidRDefault="00030E70" w:rsidP="00AF5395">
            <w:r>
              <w:t>Oświadczenia projektantów</w:t>
            </w:r>
          </w:p>
        </w:tc>
        <w:tc>
          <w:tcPr>
            <w:tcW w:w="1157" w:type="dxa"/>
            <w:vAlign w:val="center"/>
          </w:tcPr>
          <w:p w:rsidR="00030E70" w:rsidRDefault="00030E70" w:rsidP="00AF5395">
            <w:pPr>
              <w:jc w:val="center"/>
            </w:pPr>
            <w:r>
              <w:t>25</w:t>
            </w:r>
          </w:p>
        </w:tc>
      </w:tr>
    </w:tbl>
    <w:p w:rsidR="00CD2BAF" w:rsidRDefault="00CD2BAF" w:rsidP="00383895"/>
    <w:p w:rsidR="00CD2BAF" w:rsidRDefault="00CD2BAF" w:rsidP="00383895"/>
    <w:p w:rsidR="00CD2BAF" w:rsidRDefault="00CD2BAF" w:rsidP="00383895"/>
    <w:p w:rsidR="00CD2BAF" w:rsidRDefault="00CD2BAF" w:rsidP="00383895"/>
    <w:p w:rsidR="00703BE2" w:rsidRDefault="00703BE2" w:rsidP="00383895"/>
    <w:p w:rsidR="00030E70" w:rsidRDefault="00030E70" w:rsidP="00383895"/>
    <w:p w:rsidR="00030E70" w:rsidRDefault="00030E70" w:rsidP="00383895"/>
    <w:p w:rsidR="00030E70" w:rsidRDefault="00030E70" w:rsidP="00383895"/>
    <w:p w:rsidR="00030E70" w:rsidRDefault="00030E70" w:rsidP="00383895"/>
    <w:p w:rsidR="00030E70" w:rsidRDefault="00030E70" w:rsidP="00383895"/>
    <w:p w:rsidR="00030E70" w:rsidRDefault="00030E70" w:rsidP="00383895"/>
    <w:p w:rsidR="00030E70" w:rsidRDefault="00030E70" w:rsidP="00383895"/>
    <w:p w:rsidR="00030E70" w:rsidRDefault="00030E70" w:rsidP="00383895"/>
    <w:p w:rsidR="00030E70" w:rsidRDefault="00030E70" w:rsidP="00383895"/>
    <w:p w:rsidR="00030E70" w:rsidRDefault="00030E70" w:rsidP="00383895"/>
    <w:p w:rsidR="00030E70" w:rsidRDefault="00030E70" w:rsidP="00383895"/>
    <w:p w:rsidR="00030E70" w:rsidRDefault="00030E70" w:rsidP="00383895"/>
    <w:p w:rsidR="00030E70" w:rsidRDefault="00030E70" w:rsidP="00383895"/>
    <w:p w:rsidR="00030E70" w:rsidRDefault="00030E70" w:rsidP="00383895"/>
    <w:p w:rsidR="00030E70" w:rsidRDefault="00030E70" w:rsidP="00383895"/>
    <w:p w:rsidR="00030E70" w:rsidRDefault="00030E70" w:rsidP="00383895"/>
    <w:p w:rsidR="00030E70" w:rsidRDefault="00030E70" w:rsidP="00383895"/>
    <w:p w:rsidR="00030E70" w:rsidRDefault="00030E70" w:rsidP="00383895"/>
    <w:p w:rsidR="00703BE2" w:rsidRDefault="00703BE2" w:rsidP="00383895"/>
    <w:p w:rsidR="00703BE2" w:rsidRDefault="00703BE2" w:rsidP="00383895"/>
    <w:p w:rsidR="00703BE2" w:rsidRDefault="00703BE2" w:rsidP="00383895"/>
    <w:p w:rsidR="00703BE2" w:rsidRDefault="00703BE2" w:rsidP="00383895"/>
    <w:p w:rsidR="00703BE2" w:rsidRDefault="00703BE2" w:rsidP="00383895"/>
    <w:p w:rsidR="00703BE2" w:rsidRDefault="00703BE2" w:rsidP="00383895"/>
    <w:p w:rsidR="00703BE2" w:rsidRDefault="00703BE2" w:rsidP="00383895"/>
    <w:p w:rsidR="00703BE2" w:rsidRDefault="00703BE2" w:rsidP="00383895"/>
    <w:p w:rsidR="00703BE2" w:rsidRDefault="00703BE2" w:rsidP="00383895"/>
    <w:p w:rsidR="00703BE2" w:rsidRDefault="00703BE2" w:rsidP="00383895"/>
    <w:p w:rsidR="00CD2BAF" w:rsidRDefault="00CD2BAF" w:rsidP="00383895"/>
    <w:p w:rsidR="00CD2BAF" w:rsidRPr="007E41AA" w:rsidRDefault="00CD2BAF" w:rsidP="00CD2BAF">
      <w:pPr>
        <w:pStyle w:val="Akapitzlist"/>
        <w:numPr>
          <w:ilvl w:val="0"/>
          <w:numId w:val="30"/>
        </w:numPr>
        <w:spacing w:after="0"/>
        <w:jc w:val="center"/>
        <w:rPr>
          <w:b/>
          <w:sz w:val="60"/>
          <w:szCs w:val="60"/>
        </w:rPr>
      </w:pPr>
      <w:r w:rsidRPr="007E41AA">
        <w:rPr>
          <w:b/>
          <w:sz w:val="60"/>
          <w:szCs w:val="60"/>
        </w:rPr>
        <w:t>CZĘŚĆ RYSUNKOWA</w:t>
      </w:r>
    </w:p>
    <w:p w:rsidR="00CD2BAF" w:rsidRPr="007E41AA" w:rsidRDefault="00CD2BAF" w:rsidP="00CD2BAF">
      <w:pPr>
        <w:pStyle w:val="Akapitzlist"/>
        <w:jc w:val="center"/>
        <w:rPr>
          <w:b/>
          <w:sz w:val="60"/>
          <w:szCs w:val="60"/>
        </w:rPr>
      </w:pPr>
      <w:r>
        <w:rPr>
          <w:b/>
          <w:sz w:val="60"/>
          <w:szCs w:val="60"/>
        </w:rPr>
        <w:t>Branża drogowa</w:t>
      </w: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Pr="007E41AA" w:rsidRDefault="00CD2BAF" w:rsidP="00CD2BAF">
      <w:pPr>
        <w:pStyle w:val="Akapitzlist"/>
        <w:numPr>
          <w:ilvl w:val="0"/>
          <w:numId w:val="30"/>
        </w:numPr>
        <w:spacing w:after="0"/>
        <w:jc w:val="center"/>
        <w:rPr>
          <w:b/>
          <w:sz w:val="60"/>
          <w:szCs w:val="60"/>
        </w:rPr>
      </w:pPr>
      <w:r w:rsidRPr="007E41AA">
        <w:rPr>
          <w:b/>
          <w:sz w:val="60"/>
          <w:szCs w:val="60"/>
        </w:rPr>
        <w:t>CZĘŚĆ RYSUNKOWA</w:t>
      </w:r>
    </w:p>
    <w:p w:rsidR="00CD2BAF" w:rsidRPr="007E41AA" w:rsidRDefault="00CD2BAF" w:rsidP="00CD2BAF">
      <w:pPr>
        <w:pStyle w:val="Akapitzlist"/>
        <w:jc w:val="center"/>
        <w:rPr>
          <w:b/>
          <w:sz w:val="60"/>
          <w:szCs w:val="60"/>
        </w:rPr>
      </w:pPr>
      <w:r>
        <w:rPr>
          <w:b/>
          <w:sz w:val="60"/>
          <w:szCs w:val="60"/>
        </w:rPr>
        <w:t>Branża sanitarna</w:t>
      </w:r>
    </w:p>
    <w:p w:rsidR="00CD2BAF" w:rsidRPr="003C1255" w:rsidRDefault="00CD2BAF" w:rsidP="00CD2BAF">
      <w:pPr>
        <w:rPr>
          <w:b/>
          <w:sz w:val="60"/>
          <w:szCs w:val="60"/>
          <w:highlight w:val="cyan"/>
        </w:rPr>
      </w:pPr>
    </w:p>
    <w:p w:rsidR="00CD2BAF" w:rsidRPr="00383895" w:rsidRDefault="00CD2BAF" w:rsidP="00383895"/>
    <w:sectPr w:rsidR="00CD2BAF" w:rsidRPr="00383895" w:rsidSect="00B72B93">
      <w:headerReference w:type="default" r:id="rId11"/>
      <w:footerReference w:type="default" r:id="rId12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5BC" w:rsidRDefault="009F65BC" w:rsidP="00F44314">
      <w:pPr>
        <w:spacing w:after="0" w:line="240" w:lineRule="auto"/>
      </w:pPr>
      <w:r>
        <w:separator/>
      </w:r>
    </w:p>
  </w:endnote>
  <w:endnote w:type="continuationSeparator" w:id="0">
    <w:p w:rsidR="009F65BC" w:rsidRDefault="009F65BC" w:rsidP="00F44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5BC" w:rsidRPr="00742242" w:rsidRDefault="009F65BC" w:rsidP="00B72B93">
    <w:pPr>
      <w:pStyle w:val="Stopka"/>
      <w:pBdr>
        <w:top w:val="single" w:sz="4" w:space="6" w:color="000000"/>
        <w:left w:val="none" w:sz="0" w:space="0" w:color="000000"/>
        <w:bottom w:val="none" w:sz="0" w:space="0" w:color="000000"/>
        <w:right w:val="none" w:sz="0" w:space="0" w:color="000000"/>
      </w:pBdr>
      <w:ind w:right="-567" w:firstLine="2127"/>
    </w:pPr>
    <w:r w:rsidRPr="00742242">
      <w:rPr>
        <w:rFonts w:ascii="Calibri" w:hAnsi="Calibri" w:cs="Calibri"/>
        <w:noProof/>
        <w:sz w:val="20"/>
        <w:lang w:eastAsia="pl-PL"/>
      </w:rPr>
      <w:drawing>
        <wp:anchor distT="0" distB="0" distL="114935" distR="114935" simplePos="0" relativeHeight="251659264" behindDoc="1" locked="0" layoutInCell="1" allowOverlap="1">
          <wp:simplePos x="0" y="0"/>
          <wp:positionH relativeFrom="column">
            <wp:posOffset>-81280</wp:posOffset>
          </wp:positionH>
          <wp:positionV relativeFrom="paragraph">
            <wp:posOffset>78740</wp:posOffset>
          </wp:positionV>
          <wp:extent cx="1332230" cy="483235"/>
          <wp:effectExtent l="0" t="0" r="1270" b="0"/>
          <wp:wrapNone/>
          <wp:docPr id="34" name="Obraz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07" t="-293" r="-107" b="-293"/>
                  <a:stretch>
                    <a:fillRect/>
                  </a:stretch>
                </pic:blipFill>
                <pic:spPr bwMode="auto">
                  <a:xfrm>
                    <a:off x="0" y="0"/>
                    <a:ext cx="1332230" cy="48323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anchor>
      </w:drawing>
    </w:r>
    <w:r w:rsidRPr="00742242">
      <w:rPr>
        <w:rFonts w:ascii="Calibri" w:hAnsi="Calibri" w:cs="Calibri"/>
        <w:sz w:val="20"/>
      </w:rPr>
      <w:t xml:space="preserve">ul. Warszawska 12/4, 58-500 Jelenia Góra, </w:t>
    </w:r>
    <w:r w:rsidRPr="00742242">
      <w:rPr>
        <w:rFonts w:ascii="Wingdings" w:eastAsia="Wingdings" w:hAnsi="Wingdings" w:cs="Wingdings"/>
        <w:sz w:val="20"/>
      </w:rPr>
      <w:t></w:t>
    </w:r>
    <w:r w:rsidRPr="00742242">
      <w:rPr>
        <w:rFonts w:ascii="Calibri" w:hAnsi="Calibri" w:cs="Calibri"/>
        <w:sz w:val="20"/>
      </w:rPr>
      <w:t xml:space="preserve">  075 64 74 032                                                </w:t>
    </w:r>
    <w:r w:rsidRPr="00742242">
      <w:rPr>
        <w:rFonts w:cs="Arial"/>
        <w:sz w:val="36"/>
      </w:rPr>
      <w:t>|</w:t>
    </w:r>
    <w:r w:rsidRPr="00742242">
      <w:rPr>
        <w:rFonts w:cs="Arial"/>
      </w:rPr>
      <w:fldChar w:fldCharType="begin"/>
    </w:r>
    <w:r w:rsidRPr="00742242">
      <w:rPr>
        <w:rFonts w:cs="Arial"/>
      </w:rPr>
      <w:instrText xml:space="preserve"> PAGE </w:instrText>
    </w:r>
    <w:r w:rsidRPr="00742242">
      <w:rPr>
        <w:rFonts w:cs="Arial"/>
      </w:rPr>
      <w:fldChar w:fldCharType="separate"/>
    </w:r>
    <w:r w:rsidR="00F06583">
      <w:rPr>
        <w:rFonts w:cs="Arial"/>
        <w:noProof/>
      </w:rPr>
      <w:t>6</w:t>
    </w:r>
    <w:r w:rsidRPr="00742242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5BC" w:rsidRDefault="009F65BC" w:rsidP="00F44314">
      <w:pPr>
        <w:spacing w:after="0" w:line="240" w:lineRule="auto"/>
      </w:pPr>
      <w:r>
        <w:separator/>
      </w:r>
    </w:p>
  </w:footnote>
  <w:footnote w:type="continuationSeparator" w:id="0">
    <w:p w:rsidR="009F65BC" w:rsidRDefault="009F65BC" w:rsidP="00F443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5BC" w:rsidRPr="00B72B93" w:rsidRDefault="009F65BC" w:rsidP="00B72B93">
    <w:pPr>
      <w:pStyle w:val="Nagwek"/>
      <w:jc w:val="center"/>
      <w:rPr>
        <w:rFonts w:cs="Times New Roman"/>
        <w:sz w:val="20"/>
        <w:szCs w:val="20"/>
      </w:rPr>
    </w:pPr>
    <w:r w:rsidRPr="00B72B93">
      <w:rPr>
        <w:rFonts w:cs="Times New Roman"/>
        <w:sz w:val="20"/>
        <w:szCs w:val="20"/>
      </w:rPr>
      <w:t>Projekt zagospodarowania terenu pn. „</w:t>
    </w:r>
    <w:r w:rsidR="00F06583">
      <w:rPr>
        <w:rFonts w:cs="Times New Roman"/>
        <w:sz w:val="20"/>
        <w:szCs w:val="20"/>
      </w:rPr>
      <w:t>Budowa sieci kanalizacji deszczowej oraz p</w:t>
    </w:r>
    <w:r>
      <w:rPr>
        <w:rFonts w:cs="Times New Roman"/>
        <w:sz w:val="20"/>
        <w:szCs w:val="20"/>
      </w:rPr>
      <w:t>rzebudowa konstrukcji i nawierzchni drogi ul. Ratuszowej w Ruszowie  na odcinku od ul. Żagańskiej do ul. Ułańskiej</w:t>
    </w:r>
    <w:r w:rsidRPr="00B72B93">
      <w:rPr>
        <w:rFonts w:cs="Times New Roman"/>
        <w:sz w:val="20"/>
        <w:szCs w:val="20"/>
      </w:rPr>
      <w:t>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sz w:val="22"/>
      </w:rPr>
    </w:lvl>
  </w:abstractNum>
  <w:abstractNum w:abstractNumId="6">
    <w:nsid w:val="00000008"/>
    <w:multiLevelType w:val="singleLevel"/>
    <w:tmpl w:val="00000008"/>
    <w:name w:val="WW8Num8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sz w:val="22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sz w:val="22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  <w:color w:val="313131"/>
        <w:sz w:val="22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11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12">
    <w:nsid w:val="008C1829"/>
    <w:multiLevelType w:val="hybridMultilevel"/>
    <w:tmpl w:val="477603F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048C1C16"/>
    <w:multiLevelType w:val="hybridMultilevel"/>
    <w:tmpl w:val="3BCE9C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25F0BEB"/>
    <w:multiLevelType w:val="hybridMultilevel"/>
    <w:tmpl w:val="E3DA9FE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191D2EB7"/>
    <w:multiLevelType w:val="hybridMultilevel"/>
    <w:tmpl w:val="966898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CA93F9E"/>
    <w:multiLevelType w:val="hybridMultilevel"/>
    <w:tmpl w:val="69EC1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D65038"/>
    <w:multiLevelType w:val="hybridMultilevel"/>
    <w:tmpl w:val="570CC2F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83B24B6"/>
    <w:multiLevelType w:val="multilevel"/>
    <w:tmpl w:val="2EE441FC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2ED25AA7"/>
    <w:multiLevelType w:val="multilevel"/>
    <w:tmpl w:val="8554744A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367D1087"/>
    <w:multiLevelType w:val="hybridMultilevel"/>
    <w:tmpl w:val="87CE82E8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3F846E35"/>
    <w:multiLevelType w:val="hybridMultilevel"/>
    <w:tmpl w:val="38929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B768B0"/>
    <w:multiLevelType w:val="hybridMultilevel"/>
    <w:tmpl w:val="109EB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604E3A"/>
    <w:multiLevelType w:val="hybridMultilevel"/>
    <w:tmpl w:val="B120A0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E60DFB"/>
    <w:multiLevelType w:val="hybridMultilevel"/>
    <w:tmpl w:val="615EE1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4639BE"/>
    <w:multiLevelType w:val="hybridMultilevel"/>
    <w:tmpl w:val="666815B6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E96732"/>
    <w:multiLevelType w:val="hybridMultilevel"/>
    <w:tmpl w:val="DA0C9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CE0B25"/>
    <w:multiLevelType w:val="hybridMultilevel"/>
    <w:tmpl w:val="9B5CB8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6B202E"/>
    <w:multiLevelType w:val="hybridMultilevel"/>
    <w:tmpl w:val="A78419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A50BD8"/>
    <w:multiLevelType w:val="hybridMultilevel"/>
    <w:tmpl w:val="E3CCB7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F46FDF"/>
    <w:multiLevelType w:val="hybridMultilevel"/>
    <w:tmpl w:val="F918BB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C770D5"/>
    <w:multiLevelType w:val="hybridMultilevel"/>
    <w:tmpl w:val="EF2873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7C73C3"/>
    <w:multiLevelType w:val="multilevel"/>
    <w:tmpl w:val="AE04863A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Nagwek3"/>
      <w:lvlText w:val="%1.%2.%3"/>
      <w:lvlJc w:val="left"/>
      <w:pPr>
        <w:ind w:left="1571" w:hanging="720"/>
      </w:pPr>
      <w:rPr>
        <w:sz w:val="24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3">
    <w:nsid w:val="7A7B180E"/>
    <w:multiLevelType w:val="multilevel"/>
    <w:tmpl w:val="041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3"/>
  </w:num>
  <w:num w:numId="2">
    <w:abstractNumId w:val="17"/>
  </w:num>
  <w:num w:numId="3">
    <w:abstractNumId w:val="0"/>
  </w:num>
  <w:num w:numId="4">
    <w:abstractNumId w:val="27"/>
  </w:num>
  <w:num w:numId="5">
    <w:abstractNumId w:val="13"/>
  </w:num>
  <w:num w:numId="6">
    <w:abstractNumId w:val="1"/>
  </w:num>
  <w:num w:numId="7">
    <w:abstractNumId w:val="30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8"/>
  </w:num>
  <w:num w:numId="15">
    <w:abstractNumId w:val="23"/>
  </w:num>
  <w:num w:numId="16">
    <w:abstractNumId w:val="24"/>
  </w:num>
  <w:num w:numId="17">
    <w:abstractNumId w:val="26"/>
  </w:num>
  <w:num w:numId="18">
    <w:abstractNumId w:val="22"/>
  </w:num>
  <w:num w:numId="19">
    <w:abstractNumId w:val="16"/>
  </w:num>
  <w:num w:numId="20">
    <w:abstractNumId w:val="9"/>
  </w:num>
  <w:num w:numId="21">
    <w:abstractNumId w:val="10"/>
  </w:num>
  <w:num w:numId="22">
    <w:abstractNumId w:val="11"/>
  </w:num>
  <w:num w:numId="23">
    <w:abstractNumId w:val="21"/>
  </w:num>
  <w:num w:numId="24">
    <w:abstractNumId w:val="31"/>
  </w:num>
  <w:num w:numId="25">
    <w:abstractNumId w:val="15"/>
  </w:num>
  <w:num w:numId="26">
    <w:abstractNumId w:val="20"/>
  </w:num>
  <w:num w:numId="27">
    <w:abstractNumId w:val="12"/>
  </w:num>
  <w:num w:numId="28">
    <w:abstractNumId w:val="25"/>
  </w:num>
  <w:num w:numId="29">
    <w:abstractNumId w:val="18"/>
  </w:num>
  <w:num w:numId="30">
    <w:abstractNumId w:val="19"/>
  </w:num>
  <w:num w:numId="31">
    <w:abstractNumId w:val="14"/>
  </w:num>
  <w:num w:numId="32">
    <w:abstractNumId w:val="28"/>
  </w:num>
  <w:num w:numId="33">
    <w:abstractNumId w:val="25"/>
  </w:num>
  <w:num w:numId="34">
    <w:abstractNumId w:val="32"/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A7E"/>
    <w:rsid w:val="00030E70"/>
    <w:rsid w:val="00045B80"/>
    <w:rsid w:val="00062775"/>
    <w:rsid w:val="00073269"/>
    <w:rsid w:val="000A7390"/>
    <w:rsid w:val="000F02D1"/>
    <w:rsid w:val="001A73B5"/>
    <w:rsid w:val="001D042D"/>
    <w:rsid w:val="00246E25"/>
    <w:rsid w:val="00254B97"/>
    <w:rsid w:val="002768A0"/>
    <w:rsid w:val="002A209D"/>
    <w:rsid w:val="002A5A2B"/>
    <w:rsid w:val="002C45CF"/>
    <w:rsid w:val="002E0157"/>
    <w:rsid w:val="0034535F"/>
    <w:rsid w:val="003541A5"/>
    <w:rsid w:val="00371072"/>
    <w:rsid w:val="003724E6"/>
    <w:rsid w:val="00383895"/>
    <w:rsid w:val="0039228A"/>
    <w:rsid w:val="003C4DD4"/>
    <w:rsid w:val="00415A64"/>
    <w:rsid w:val="00422934"/>
    <w:rsid w:val="0044210C"/>
    <w:rsid w:val="0049140F"/>
    <w:rsid w:val="004B6070"/>
    <w:rsid w:val="004E3B06"/>
    <w:rsid w:val="004F54AC"/>
    <w:rsid w:val="0054738A"/>
    <w:rsid w:val="005A584E"/>
    <w:rsid w:val="005B2B1B"/>
    <w:rsid w:val="00602BAB"/>
    <w:rsid w:val="006A16E2"/>
    <w:rsid w:val="006A372C"/>
    <w:rsid w:val="00703BE2"/>
    <w:rsid w:val="00723B46"/>
    <w:rsid w:val="00744828"/>
    <w:rsid w:val="00783F3B"/>
    <w:rsid w:val="00785355"/>
    <w:rsid w:val="007B41F0"/>
    <w:rsid w:val="007D00C9"/>
    <w:rsid w:val="007E13DE"/>
    <w:rsid w:val="008F5EA5"/>
    <w:rsid w:val="009529CA"/>
    <w:rsid w:val="00965439"/>
    <w:rsid w:val="009F65BC"/>
    <w:rsid w:val="00A26671"/>
    <w:rsid w:val="00A33225"/>
    <w:rsid w:val="00A60792"/>
    <w:rsid w:val="00AD54BC"/>
    <w:rsid w:val="00AE48C7"/>
    <w:rsid w:val="00B0691C"/>
    <w:rsid w:val="00B579C5"/>
    <w:rsid w:val="00B72B93"/>
    <w:rsid w:val="00B914B8"/>
    <w:rsid w:val="00BB5780"/>
    <w:rsid w:val="00BC4D6F"/>
    <w:rsid w:val="00C00155"/>
    <w:rsid w:val="00C15D3F"/>
    <w:rsid w:val="00C364E4"/>
    <w:rsid w:val="00C45A7E"/>
    <w:rsid w:val="00C9503F"/>
    <w:rsid w:val="00CB1BDD"/>
    <w:rsid w:val="00CB3EC5"/>
    <w:rsid w:val="00CB4C02"/>
    <w:rsid w:val="00CB7BB1"/>
    <w:rsid w:val="00CD2BAF"/>
    <w:rsid w:val="00D72ABC"/>
    <w:rsid w:val="00DA7E66"/>
    <w:rsid w:val="00DA7FA7"/>
    <w:rsid w:val="00DD568D"/>
    <w:rsid w:val="00E03230"/>
    <w:rsid w:val="00E7394F"/>
    <w:rsid w:val="00E912C7"/>
    <w:rsid w:val="00EC2138"/>
    <w:rsid w:val="00EC3A6C"/>
    <w:rsid w:val="00F018AD"/>
    <w:rsid w:val="00F02A1B"/>
    <w:rsid w:val="00F06583"/>
    <w:rsid w:val="00F2356F"/>
    <w:rsid w:val="00F44314"/>
    <w:rsid w:val="00F655D5"/>
    <w:rsid w:val="00FB36B5"/>
    <w:rsid w:val="00FC6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4535F"/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qFormat/>
    <w:rsid w:val="00F44314"/>
    <w:pPr>
      <w:keepNext/>
      <w:keepLines/>
      <w:numPr>
        <w:numId w:val="34"/>
      </w:numPr>
      <w:pBdr>
        <w:bottom w:val="single" w:sz="4" w:space="1" w:color="auto"/>
      </w:pBdr>
      <w:spacing w:before="360" w:after="120"/>
      <w:outlineLvl w:val="0"/>
    </w:pPr>
    <w:rPr>
      <w:rFonts w:eastAsiaTheme="majorEastAsia" w:cstheme="majorBidi"/>
      <w:b/>
      <w:color w:val="538135" w:themeColor="accent6" w:themeShade="BF"/>
      <w:sz w:val="36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44314"/>
    <w:pPr>
      <w:keepNext/>
      <w:keepLines/>
      <w:numPr>
        <w:ilvl w:val="1"/>
        <w:numId w:val="34"/>
      </w:numPr>
      <w:spacing w:before="40" w:after="0"/>
      <w:outlineLvl w:val="1"/>
    </w:pPr>
    <w:rPr>
      <w:rFonts w:eastAsiaTheme="majorEastAsia" w:cstheme="majorBidi"/>
      <w:b/>
      <w:color w:val="538135" w:themeColor="accent6" w:themeShade="BF"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44314"/>
    <w:pPr>
      <w:keepNext/>
      <w:keepLines/>
      <w:numPr>
        <w:ilvl w:val="2"/>
        <w:numId w:val="34"/>
      </w:numPr>
      <w:spacing w:before="40" w:after="0"/>
      <w:outlineLvl w:val="2"/>
    </w:pPr>
    <w:rPr>
      <w:rFonts w:eastAsiaTheme="majorEastAsia" w:cstheme="majorBidi"/>
      <w:b/>
      <w:color w:val="538135" w:themeColor="accent6" w:themeShade="BF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44314"/>
    <w:pPr>
      <w:keepNext/>
      <w:keepLines/>
      <w:numPr>
        <w:ilvl w:val="3"/>
        <w:numId w:val="3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F44314"/>
    <w:pPr>
      <w:keepNext/>
      <w:keepLines/>
      <w:numPr>
        <w:ilvl w:val="4"/>
        <w:numId w:val="3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44314"/>
    <w:pPr>
      <w:keepNext/>
      <w:keepLines/>
      <w:numPr>
        <w:ilvl w:val="5"/>
        <w:numId w:val="3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44314"/>
    <w:pPr>
      <w:keepNext/>
      <w:keepLines/>
      <w:numPr>
        <w:ilvl w:val="6"/>
        <w:numId w:val="3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44314"/>
    <w:pPr>
      <w:keepNext/>
      <w:keepLines/>
      <w:numPr>
        <w:ilvl w:val="7"/>
        <w:numId w:val="3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44314"/>
    <w:pPr>
      <w:keepNext/>
      <w:keepLines/>
      <w:numPr>
        <w:ilvl w:val="8"/>
        <w:numId w:val="3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44314"/>
    <w:rPr>
      <w:rFonts w:ascii="Times New Roman" w:eastAsiaTheme="majorEastAsia" w:hAnsi="Times New Roman" w:cstheme="majorBidi"/>
      <w:b/>
      <w:color w:val="538135" w:themeColor="accent6" w:themeShade="BF"/>
      <w:sz w:val="36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44314"/>
    <w:rPr>
      <w:rFonts w:ascii="Times New Roman" w:eastAsiaTheme="majorEastAsia" w:hAnsi="Times New Roman" w:cstheme="majorBidi"/>
      <w:b/>
      <w:color w:val="538135" w:themeColor="accent6" w:themeShade="BF"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44314"/>
    <w:rPr>
      <w:rFonts w:ascii="Times New Roman" w:eastAsiaTheme="majorEastAsia" w:hAnsi="Times New Roman" w:cstheme="majorBidi"/>
      <w:b/>
      <w:color w:val="538135" w:themeColor="accent6" w:themeShade="B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44314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Nagwek5Znak">
    <w:name w:val="Nagłówek 5 Znak"/>
    <w:basedOn w:val="Domylnaczcionkaakapitu"/>
    <w:link w:val="Nagwek5"/>
    <w:semiHidden/>
    <w:rsid w:val="00F44314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44314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44314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4431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4431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iPriority w:val="99"/>
    <w:unhideWhenUsed/>
    <w:rsid w:val="00F443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4314"/>
  </w:style>
  <w:style w:type="paragraph" w:styleId="Stopka">
    <w:name w:val="footer"/>
    <w:basedOn w:val="Normalny"/>
    <w:link w:val="StopkaZnak"/>
    <w:unhideWhenUsed/>
    <w:rsid w:val="00F443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44314"/>
  </w:style>
  <w:style w:type="paragraph" w:styleId="Akapitzlist">
    <w:name w:val="List Paragraph"/>
    <w:basedOn w:val="Normalny"/>
    <w:uiPriority w:val="34"/>
    <w:qFormat/>
    <w:rsid w:val="0034535F"/>
    <w:pPr>
      <w:spacing w:line="240" w:lineRule="auto"/>
      <w:ind w:left="720"/>
      <w:contextualSpacing/>
      <w:jc w:val="both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383895"/>
    <w:pPr>
      <w:numPr>
        <w:numId w:val="0"/>
      </w:numPr>
      <w:pBdr>
        <w:bottom w:val="none" w:sz="0" w:space="0" w:color="auto"/>
      </w:pBdr>
      <w:spacing w:before="240" w:after="0"/>
      <w:outlineLvl w:val="9"/>
    </w:pPr>
    <w:rPr>
      <w:rFonts w:asciiTheme="majorHAnsi" w:hAnsiTheme="majorHAnsi"/>
      <w:b w:val="0"/>
      <w:color w:val="2F5496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383895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383895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383895"/>
    <w:pPr>
      <w:spacing w:after="100"/>
      <w:ind w:left="480"/>
    </w:pPr>
  </w:style>
  <w:style w:type="character" w:styleId="Hipercze">
    <w:name w:val="Hyperlink"/>
    <w:basedOn w:val="Domylnaczcionkaakapitu"/>
    <w:uiPriority w:val="99"/>
    <w:unhideWhenUsed/>
    <w:rsid w:val="00383895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3838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001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0155"/>
    <w:rPr>
      <w:rFonts w:ascii="Tahoma" w:hAnsi="Tahoma" w:cs="Tahoma"/>
      <w:sz w:val="16"/>
      <w:szCs w:val="16"/>
    </w:rPr>
  </w:style>
  <w:style w:type="paragraph" w:customStyle="1" w:styleId="Dopasowany">
    <w:name w:val="Dopasowany"/>
    <w:basedOn w:val="Normalny"/>
    <w:qFormat/>
    <w:rsid w:val="007D00C9"/>
    <w:pPr>
      <w:widowControl w:val="0"/>
      <w:spacing w:after="0" w:line="240" w:lineRule="auto"/>
      <w:jc w:val="both"/>
    </w:pPr>
    <w:rPr>
      <w:rFonts w:ascii="Calibri" w:eastAsia="Arial" w:hAnsi="Calibri" w:cs="Times New Roman"/>
      <w:sz w:val="22"/>
    </w:rPr>
  </w:style>
  <w:style w:type="paragraph" w:styleId="Bezodstpw">
    <w:name w:val="No Spacing"/>
    <w:uiPriority w:val="1"/>
    <w:qFormat/>
    <w:rsid w:val="00723B46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4535F"/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qFormat/>
    <w:rsid w:val="00F44314"/>
    <w:pPr>
      <w:keepNext/>
      <w:keepLines/>
      <w:numPr>
        <w:numId w:val="34"/>
      </w:numPr>
      <w:pBdr>
        <w:bottom w:val="single" w:sz="4" w:space="1" w:color="auto"/>
      </w:pBdr>
      <w:spacing w:before="360" w:after="120"/>
      <w:outlineLvl w:val="0"/>
    </w:pPr>
    <w:rPr>
      <w:rFonts w:eastAsiaTheme="majorEastAsia" w:cstheme="majorBidi"/>
      <w:b/>
      <w:color w:val="538135" w:themeColor="accent6" w:themeShade="BF"/>
      <w:sz w:val="36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44314"/>
    <w:pPr>
      <w:keepNext/>
      <w:keepLines/>
      <w:numPr>
        <w:ilvl w:val="1"/>
        <w:numId w:val="34"/>
      </w:numPr>
      <w:spacing w:before="40" w:after="0"/>
      <w:outlineLvl w:val="1"/>
    </w:pPr>
    <w:rPr>
      <w:rFonts w:eastAsiaTheme="majorEastAsia" w:cstheme="majorBidi"/>
      <w:b/>
      <w:color w:val="538135" w:themeColor="accent6" w:themeShade="BF"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44314"/>
    <w:pPr>
      <w:keepNext/>
      <w:keepLines/>
      <w:numPr>
        <w:ilvl w:val="2"/>
        <w:numId w:val="34"/>
      </w:numPr>
      <w:spacing w:before="40" w:after="0"/>
      <w:outlineLvl w:val="2"/>
    </w:pPr>
    <w:rPr>
      <w:rFonts w:eastAsiaTheme="majorEastAsia" w:cstheme="majorBidi"/>
      <w:b/>
      <w:color w:val="538135" w:themeColor="accent6" w:themeShade="BF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44314"/>
    <w:pPr>
      <w:keepNext/>
      <w:keepLines/>
      <w:numPr>
        <w:ilvl w:val="3"/>
        <w:numId w:val="3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F44314"/>
    <w:pPr>
      <w:keepNext/>
      <w:keepLines/>
      <w:numPr>
        <w:ilvl w:val="4"/>
        <w:numId w:val="3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44314"/>
    <w:pPr>
      <w:keepNext/>
      <w:keepLines/>
      <w:numPr>
        <w:ilvl w:val="5"/>
        <w:numId w:val="3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44314"/>
    <w:pPr>
      <w:keepNext/>
      <w:keepLines/>
      <w:numPr>
        <w:ilvl w:val="6"/>
        <w:numId w:val="3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44314"/>
    <w:pPr>
      <w:keepNext/>
      <w:keepLines/>
      <w:numPr>
        <w:ilvl w:val="7"/>
        <w:numId w:val="3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44314"/>
    <w:pPr>
      <w:keepNext/>
      <w:keepLines/>
      <w:numPr>
        <w:ilvl w:val="8"/>
        <w:numId w:val="3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44314"/>
    <w:rPr>
      <w:rFonts w:ascii="Times New Roman" w:eastAsiaTheme="majorEastAsia" w:hAnsi="Times New Roman" w:cstheme="majorBidi"/>
      <w:b/>
      <w:color w:val="538135" w:themeColor="accent6" w:themeShade="BF"/>
      <w:sz w:val="36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44314"/>
    <w:rPr>
      <w:rFonts w:ascii="Times New Roman" w:eastAsiaTheme="majorEastAsia" w:hAnsi="Times New Roman" w:cstheme="majorBidi"/>
      <w:b/>
      <w:color w:val="538135" w:themeColor="accent6" w:themeShade="BF"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44314"/>
    <w:rPr>
      <w:rFonts w:ascii="Times New Roman" w:eastAsiaTheme="majorEastAsia" w:hAnsi="Times New Roman" w:cstheme="majorBidi"/>
      <w:b/>
      <w:color w:val="538135" w:themeColor="accent6" w:themeShade="B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44314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Nagwek5Znak">
    <w:name w:val="Nagłówek 5 Znak"/>
    <w:basedOn w:val="Domylnaczcionkaakapitu"/>
    <w:link w:val="Nagwek5"/>
    <w:semiHidden/>
    <w:rsid w:val="00F44314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44314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44314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4431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4431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iPriority w:val="99"/>
    <w:unhideWhenUsed/>
    <w:rsid w:val="00F443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4314"/>
  </w:style>
  <w:style w:type="paragraph" w:styleId="Stopka">
    <w:name w:val="footer"/>
    <w:basedOn w:val="Normalny"/>
    <w:link w:val="StopkaZnak"/>
    <w:unhideWhenUsed/>
    <w:rsid w:val="00F443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44314"/>
  </w:style>
  <w:style w:type="paragraph" w:styleId="Akapitzlist">
    <w:name w:val="List Paragraph"/>
    <w:basedOn w:val="Normalny"/>
    <w:uiPriority w:val="34"/>
    <w:qFormat/>
    <w:rsid w:val="0034535F"/>
    <w:pPr>
      <w:spacing w:line="240" w:lineRule="auto"/>
      <w:ind w:left="720"/>
      <w:contextualSpacing/>
      <w:jc w:val="both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383895"/>
    <w:pPr>
      <w:numPr>
        <w:numId w:val="0"/>
      </w:numPr>
      <w:pBdr>
        <w:bottom w:val="none" w:sz="0" w:space="0" w:color="auto"/>
      </w:pBdr>
      <w:spacing w:before="240" w:after="0"/>
      <w:outlineLvl w:val="9"/>
    </w:pPr>
    <w:rPr>
      <w:rFonts w:asciiTheme="majorHAnsi" w:hAnsiTheme="majorHAnsi"/>
      <w:b w:val="0"/>
      <w:color w:val="2F5496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383895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383895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383895"/>
    <w:pPr>
      <w:spacing w:after="100"/>
      <w:ind w:left="480"/>
    </w:pPr>
  </w:style>
  <w:style w:type="character" w:styleId="Hipercze">
    <w:name w:val="Hyperlink"/>
    <w:basedOn w:val="Domylnaczcionkaakapitu"/>
    <w:uiPriority w:val="99"/>
    <w:unhideWhenUsed/>
    <w:rsid w:val="00383895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3838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001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0155"/>
    <w:rPr>
      <w:rFonts w:ascii="Tahoma" w:hAnsi="Tahoma" w:cs="Tahoma"/>
      <w:sz w:val="16"/>
      <w:szCs w:val="16"/>
    </w:rPr>
  </w:style>
  <w:style w:type="paragraph" w:customStyle="1" w:styleId="Dopasowany">
    <w:name w:val="Dopasowany"/>
    <w:basedOn w:val="Normalny"/>
    <w:qFormat/>
    <w:rsid w:val="007D00C9"/>
    <w:pPr>
      <w:widowControl w:val="0"/>
      <w:spacing w:after="0" w:line="240" w:lineRule="auto"/>
      <w:jc w:val="both"/>
    </w:pPr>
    <w:rPr>
      <w:rFonts w:ascii="Calibri" w:eastAsia="Arial" w:hAnsi="Calibri" w:cs="Times New Roman"/>
      <w:sz w:val="22"/>
    </w:rPr>
  </w:style>
  <w:style w:type="paragraph" w:styleId="Bezodstpw">
    <w:name w:val="No Spacing"/>
    <w:uiPriority w:val="1"/>
    <w:qFormat/>
    <w:rsid w:val="00723B46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6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16772-1A4E-41C3-BD9A-B60C94CC8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13</Pages>
  <Words>1703</Words>
  <Characters>10221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Tokarczyk</dc:creator>
  <cp:lastModifiedBy>user</cp:lastModifiedBy>
  <cp:revision>31</cp:revision>
  <cp:lastPrinted>2022-05-19T09:35:00Z</cp:lastPrinted>
  <dcterms:created xsi:type="dcterms:W3CDTF">2021-10-21T09:35:00Z</dcterms:created>
  <dcterms:modified xsi:type="dcterms:W3CDTF">2022-12-08T07:46:00Z</dcterms:modified>
</cp:coreProperties>
</file>